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CA3849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 w:rsidR="00216455">
        <w:rPr>
          <w:rFonts w:ascii="Times New Roman" w:eastAsia="Times New Roman" w:hAnsi="Times New Roman"/>
          <w:b/>
          <w:sz w:val="24"/>
          <w:szCs w:val="24"/>
        </w:rPr>
        <w:t>30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A5492E" w:rsidRPr="00A5492E">
        <w:rPr>
          <w:rFonts w:ascii="Times New Roman" w:eastAsia="Times New Roman" w:hAnsi="Times New Roman"/>
          <w:b/>
          <w:sz w:val="24"/>
          <w:szCs w:val="24"/>
        </w:rPr>
        <w:t>21</w:t>
      </w:r>
      <w:r w:rsidRPr="00A5492E">
        <w:rPr>
          <w:rFonts w:ascii="Times New Roman" w:eastAsia="Times New Roman" w:hAnsi="Times New Roman"/>
          <w:b/>
          <w:sz w:val="24"/>
          <w:szCs w:val="24"/>
        </w:rPr>
        <w:t>.</w:t>
      </w:r>
      <w:r w:rsidRPr="000D7CE5">
        <w:rPr>
          <w:rFonts w:ascii="Times New Roman" w:eastAsia="Times New Roman" w:hAnsi="Times New Roman"/>
          <w:b/>
          <w:sz w:val="24"/>
          <w:szCs w:val="24"/>
        </w:rPr>
        <w:t>0</w:t>
      </w:r>
      <w:r w:rsidR="00CA3849">
        <w:rPr>
          <w:rFonts w:ascii="Times New Roman" w:eastAsia="Times New Roman" w:hAnsi="Times New Roman"/>
          <w:b/>
          <w:sz w:val="24"/>
          <w:szCs w:val="24"/>
        </w:rPr>
        <w:t>4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.20</w:t>
      </w:r>
      <w:r w:rsidR="00A5492E">
        <w:rPr>
          <w:rFonts w:ascii="Times New Roman" w:eastAsia="Times New Roman" w:hAnsi="Times New Roman"/>
          <w:b/>
          <w:sz w:val="24"/>
          <w:szCs w:val="24"/>
        </w:rPr>
        <w:t>2</w:t>
      </w:r>
      <w:r w:rsidRPr="000D7CE5">
        <w:rPr>
          <w:rFonts w:ascii="Times New Roman" w:eastAsia="Times New Roman" w:hAnsi="Times New Roman"/>
          <w:b/>
          <w:sz w:val="24"/>
          <w:szCs w:val="24"/>
        </w:rPr>
        <w:t>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6A5921">
        <w:rPr>
          <w:rFonts w:ascii="Times New Roman" w:eastAsia="Times New Roman" w:hAnsi="Times New Roman"/>
          <w:sz w:val="24"/>
          <w:szCs w:val="24"/>
        </w:rPr>
        <w:t xml:space="preserve"> от 17,00 часа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в Разлог, се проведе </w:t>
      </w:r>
      <w:r w:rsidR="00CA5754">
        <w:rPr>
          <w:rFonts w:ascii="Times New Roman" w:eastAsia="Times New Roman" w:hAnsi="Times New Roman"/>
          <w:sz w:val="24"/>
          <w:szCs w:val="24"/>
        </w:rPr>
        <w:t>извънредно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заседание на ОИК – Разлог, на което присъстваха следните членове:</w:t>
      </w: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Мария Иванова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</w:t>
      </w: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Членове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A5492E" w:rsidRPr="00F0376D" w:rsidRDefault="00A5492E" w:rsidP="00A5492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Клечерова 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Отсъстват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953A93" w:rsidRDefault="005701E6" w:rsidP="00953A93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0D7CE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4C32FA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0D7CE5">
        <w:rPr>
          <w:rFonts w:ascii="Times New Roman" w:eastAsia="Times New Roman" w:hAnsi="Times New Roman"/>
          <w:sz w:val="24"/>
          <w:szCs w:val="24"/>
        </w:rPr>
        <w:t>,</w:t>
      </w:r>
      <w:r w:rsidR="00CA3849">
        <w:rPr>
          <w:rFonts w:ascii="Times New Roman" w:eastAsia="Times New Roman" w:hAnsi="Times New Roman"/>
          <w:sz w:val="24"/>
          <w:szCs w:val="24"/>
        </w:rPr>
        <w:t>00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  и председателствано от г-жа 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– Председател на ОИК. </w:t>
      </w:r>
      <w:r w:rsidR="00953A93" w:rsidRPr="00F0376D">
        <w:rPr>
          <w:rFonts w:ascii="Times New Roman" w:hAnsi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953A93" w:rsidRPr="00F0376D">
        <w:rPr>
          <w:rFonts w:ascii="Times New Roman" w:hAnsi="Times New Roman"/>
          <w:b/>
          <w:sz w:val="24"/>
          <w:szCs w:val="24"/>
        </w:rPr>
        <w:t xml:space="preserve">13 </w:t>
      </w:r>
      <w:r w:rsidR="00953A93" w:rsidRPr="00F0376D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1B05C4" w:rsidRDefault="00907054" w:rsidP="00953A93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1 т.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получено уведомление от</w:t>
      </w:r>
      <w:r w:rsidR="001169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Председателя на </w:t>
      </w:r>
      <w:proofErr w:type="spellStart"/>
      <w:r w:rsidR="001169EE">
        <w:rPr>
          <w:rFonts w:ascii="Times New Roman" w:eastAsia="Times New Roman" w:hAnsi="Times New Roman"/>
          <w:b/>
          <w:sz w:val="24"/>
          <w:szCs w:val="24"/>
          <w:lang w:val="ru-RU"/>
        </w:rPr>
        <w:t>Общиннск</w:t>
      </w:r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>и</w:t>
      </w:r>
      <w:proofErr w:type="spellEnd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– </w:t>
      </w:r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Разлог, </w:t>
      </w:r>
      <w:proofErr w:type="spellStart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>във</w:t>
      </w:r>
      <w:proofErr w:type="spellEnd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>връзка</w:t>
      </w:r>
      <w:proofErr w:type="spellEnd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>подадено</w:t>
      </w:r>
      <w:proofErr w:type="spellEnd"/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заявление от Иван Йорданов Димитров,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съветник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гр. Разлог</w:t>
      </w:r>
      <w:r w:rsidR="00A5492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избран </w:t>
      </w:r>
      <w:r w:rsidR="00CA3849">
        <w:rPr>
          <w:rFonts w:ascii="Times New Roman" w:eastAsia="Times New Roman" w:hAnsi="Times New Roman"/>
          <w:b/>
          <w:sz w:val="24"/>
          <w:szCs w:val="24"/>
        </w:rPr>
        <w:t xml:space="preserve">от листата на </w:t>
      </w:r>
      <w:r w:rsidR="0007466B" w:rsidRPr="000746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7466B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07466B" w:rsidRPr="00216455">
        <w:rPr>
          <w:rFonts w:ascii="Times New Roman" w:hAnsi="Times New Roman"/>
          <w:sz w:val="24"/>
          <w:szCs w:val="24"/>
          <w:shd w:val="clear" w:color="auto" w:fill="FFFFFF"/>
        </w:rPr>
        <w:t>ДЕМОКРАТИЧНА БЪЛГАРИЯ-ОБЕДИ</w:t>
      </w:r>
      <w:r w:rsidR="001169E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07466B" w:rsidRPr="00216455">
        <w:rPr>
          <w:rFonts w:ascii="Times New Roman" w:hAnsi="Times New Roman"/>
          <w:sz w:val="24"/>
          <w:szCs w:val="24"/>
          <w:shd w:val="clear" w:color="auto" w:fill="FFFFFF"/>
        </w:rPr>
        <w:t>ЕНИЕ“ (ДА България, ДСБ, Зелено движение)</w:t>
      </w:r>
      <w:r w:rsidR="0007466B" w:rsidRPr="00216455">
        <w:rPr>
          <w:rFonts w:ascii="Times New Roman" w:eastAsia="Times New Roman" w:hAnsi="Times New Roman"/>
          <w:b/>
          <w:sz w:val="24"/>
          <w:szCs w:val="24"/>
        </w:rPr>
        <w:t>“</w:t>
      </w:r>
      <w:r w:rsidR="00A5492E">
        <w:rPr>
          <w:rFonts w:ascii="Times New Roman" w:eastAsia="Times New Roman" w:hAnsi="Times New Roman"/>
          <w:b/>
          <w:sz w:val="24"/>
          <w:szCs w:val="24"/>
        </w:rPr>
        <w:t xml:space="preserve"> с искане за освобождаването му като общински съветник, поради избирането </w:t>
      </w:r>
      <w:proofErr w:type="gramStart"/>
      <w:r w:rsidR="00A5492E">
        <w:rPr>
          <w:rFonts w:ascii="Times New Roman" w:eastAsia="Times New Roman" w:hAnsi="Times New Roman"/>
          <w:b/>
          <w:sz w:val="24"/>
          <w:szCs w:val="24"/>
        </w:rPr>
        <w:t>му за</w:t>
      </w:r>
      <w:proofErr w:type="gramEnd"/>
      <w:r w:rsidR="00A5492E">
        <w:rPr>
          <w:rFonts w:ascii="Times New Roman" w:eastAsia="Times New Roman" w:hAnsi="Times New Roman"/>
          <w:b/>
          <w:sz w:val="24"/>
          <w:szCs w:val="24"/>
        </w:rPr>
        <w:t xml:space="preserve"> народен представител в 45 - то Народно събрание на Република България</w:t>
      </w:r>
      <w:r w:rsidR="00CA3849">
        <w:rPr>
          <w:rFonts w:ascii="Times New Roman" w:eastAsia="Times New Roman" w:hAnsi="Times New Roman"/>
          <w:b/>
          <w:sz w:val="24"/>
          <w:szCs w:val="24"/>
        </w:rPr>
        <w:t xml:space="preserve">, заведено с вх. № </w:t>
      </w:r>
      <w:r w:rsidR="0007466B">
        <w:rPr>
          <w:rFonts w:ascii="Times New Roman" w:eastAsia="Times New Roman" w:hAnsi="Times New Roman"/>
          <w:b/>
          <w:sz w:val="24"/>
          <w:szCs w:val="24"/>
        </w:rPr>
        <w:t>199</w:t>
      </w:r>
      <w:r w:rsidR="00A5492E">
        <w:rPr>
          <w:rFonts w:ascii="Times New Roman" w:eastAsia="Times New Roman" w:hAnsi="Times New Roman"/>
          <w:b/>
          <w:sz w:val="24"/>
          <w:szCs w:val="24"/>
        </w:rPr>
        <w:t>/</w:t>
      </w:r>
      <w:r w:rsidR="0007466B">
        <w:rPr>
          <w:rFonts w:ascii="Times New Roman" w:eastAsia="Times New Roman" w:hAnsi="Times New Roman"/>
          <w:b/>
          <w:sz w:val="24"/>
          <w:szCs w:val="24"/>
        </w:rPr>
        <w:t>19.04.</w:t>
      </w:r>
      <w:r w:rsidR="00A5492E">
        <w:rPr>
          <w:rFonts w:ascii="Times New Roman" w:eastAsia="Times New Roman" w:hAnsi="Times New Roman"/>
          <w:b/>
          <w:sz w:val="24"/>
          <w:szCs w:val="24"/>
        </w:rPr>
        <w:t>2021 г.</w:t>
      </w:r>
      <w:r w:rsidR="00CA3849">
        <w:rPr>
          <w:rFonts w:ascii="Times New Roman" w:eastAsia="Times New Roman" w:hAnsi="Times New Roman"/>
          <w:b/>
          <w:sz w:val="24"/>
          <w:szCs w:val="24"/>
        </w:rPr>
        <w:t xml:space="preserve"> г. във входящия регистър </w:t>
      </w:r>
      <w:r w:rsidR="00BC05B8" w:rsidRPr="00525FDA">
        <w:rPr>
          <w:rFonts w:ascii="Times New Roman" w:eastAsia="Times New Roman" w:hAnsi="Times New Roman"/>
          <w:b/>
          <w:sz w:val="24"/>
          <w:szCs w:val="24"/>
        </w:rPr>
        <w:t>на ОИК – Разлог</w:t>
      </w:r>
      <w:r w:rsidR="00A5492E">
        <w:rPr>
          <w:rFonts w:ascii="Times New Roman" w:eastAsia="Times New Roman" w:hAnsi="Times New Roman"/>
          <w:b/>
          <w:sz w:val="24"/>
          <w:szCs w:val="24"/>
        </w:rPr>
        <w:t>, ка</w:t>
      </w:r>
      <w:r w:rsidR="001169EE">
        <w:rPr>
          <w:rFonts w:ascii="Times New Roman" w:eastAsia="Times New Roman" w:hAnsi="Times New Roman"/>
          <w:b/>
          <w:sz w:val="24"/>
          <w:szCs w:val="24"/>
        </w:rPr>
        <w:t>к</w:t>
      </w:r>
      <w:r w:rsidR="00A5492E">
        <w:rPr>
          <w:rFonts w:ascii="Times New Roman" w:eastAsia="Times New Roman" w:hAnsi="Times New Roman"/>
          <w:b/>
          <w:sz w:val="24"/>
          <w:szCs w:val="24"/>
        </w:rPr>
        <w:t>то и подадено заявление заведено</w:t>
      </w:r>
      <w:r w:rsidR="0007466B">
        <w:rPr>
          <w:rFonts w:ascii="Times New Roman" w:eastAsia="Times New Roman" w:hAnsi="Times New Roman"/>
          <w:b/>
          <w:sz w:val="24"/>
          <w:szCs w:val="24"/>
        </w:rPr>
        <w:t xml:space="preserve"> с вх. № 200/19.04.</w:t>
      </w:r>
      <w:r w:rsidR="00A5492E">
        <w:rPr>
          <w:rFonts w:ascii="Times New Roman" w:eastAsia="Times New Roman" w:hAnsi="Times New Roman"/>
          <w:b/>
          <w:sz w:val="24"/>
          <w:szCs w:val="24"/>
        </w:rPr>
        <w:t xml:space="preserve">2021 г. </w:t>
      </w: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01E6" w:rsidRDefault="005701E6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</w:t>
      </w:r>
      <w:r w:rsidR="00A527A1" w:rsidRPr="000D7CE5">
        <w:rPr>
          <w:rFonts w:ascii="Times New Roman" w:hAnsi="Times New Roman"/>
          <w:sz w:val="24"/>
          <w:szCs w:val="24"/>
          <w:lang w:val="ru-RU"/>
        </w:rPr>
        <w:t>Разлог</w:t>
      </w:r>
      <w:r w:rsidRPr="000D7CE5">
        <w:rPr>
          <w:rFonts w:ascii="Times New Roman" w:hAnsi="Times New Roman"/>
          <w:sz w:val="24"/>
          <w:szCs w:val="24"/>
          <w:lang w:val="ru-RU"/>
        </w:rPr>
        <w:t xml:space="preserve">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67475"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B40BBB" w:rsidRDefault="00B40BBB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3A93" w:rsidRDefault="00953A93" w:rsidP="00953A9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13 членове на ОИК, </w:t>
      </w:r>
    </w:p>
    <w:p w:rsidR="00953A93" w:rsidRDefault="00953A93" w:rsidP="00953A9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A93" w:rsidRDefault="00953A93" w:rsidP="00953A9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„ЗА“ – 13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Любка Благоева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Крънчева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Иван Тодоров Цирков,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Клечерова,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53A93" w:rsidRPr="000D7CE5" w:rsidRDefault="00953A93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27A1" w:rsidRPr="000D7CE5" w:rsidRDefault="00953A93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A527A1"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16455" w:rsidRDefault="00953A93" w:rsidP="00216455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1 т.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получено уведом</w:t>
      </w:r>
      <w:r w:rsidR="001169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ление от Председателя на </w:t>
      </w:r>
      <w:proofErr w:type="spellStart"/>
      <w:r w:rsidR="001169EE">
        <w:rPr>
          <w:rFonts w:ascii="Times New Roman" w:eastAsia="Times New Roman" w:hAnsi="Times New Roman"/>
          <w:b/>
          <w:sz w:val="24"/>
          <w:szCs w:val="24"/>
          <w:lang w:val="ru-RU"/>
        </w:rPr>
        <w:t>Общинс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Разлог,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във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връзка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подадено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заявление от Иван Йорданов Димитров,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съветник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гр. Разлог, избран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от листата на </w:t>
      </w:r>
      <w:r w:rsidR="00216455" w:rsidRPr="00216455">
        <w:rPr>
          <w:rFonts w:ascii="Times New Roman" w:eastAsia="Times New Roman" w:hAnsi="Times New Roman"/>
          <w:b/>
          <w:sz w:val="24"/>
          <w:szCs w:val="24"/>
        </w:rPr>
        <w:t>„</w:t>
      </w:r>
      <w:r w:rsidR="00216455" w:rsidRPr="00216455">
        <w:rPr>
          <w:rFonts w:ascii="Times New Roman" w:hAnsi="Times New Roman"/>
          <w:sz w:val="24"/>
          <w:szCs w:val="24"/>
          <w:shd w:val="clear" w:color="auto" w:fill="FFFFFF"/>
        </w:rPr>
        <w:t>ДЕМОКРАТИЧНА БЪЛГАРИЯ-ОБЕДИ</w:t>
      </w:r>
      <w:r w:rsidR="001169E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216455" w:rsidRPr="00216455">
        <w:rPr>
          <w:rFonts w:ascii="Times New Roman" w:hAnsi="Times New Roman"/>
          <w:sz w:val="24"/>
          <w:szCs w:val="24"/>
          <w:shd w:val="clear" w:color="auto" w:fill="FFFFFF"/>
        </w:rPr>
        <w:t>ЕНИЕ“ (ДА България, ДСБ, Зелено движение)</w:t>
      </w:r>
      <w:r w:rsidRPr="00216455">
        <w:rPr>
          <w:rFonts w:ascii="Times New Roman" w:eastAsia="Times New Roman" w:hAnsi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 искане за освобождаването му като общински съветник, поради избирането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му за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народен представител в 45 - то Народно събрание на Републик</w:t>
      </w:r>
      <w:r w:rsidR="0007466B">
        <w:rPr>
          <w:rFonts w:ascii="Times New Roman" w:eastAsia="Times New Roman" w:hAnsi="Times New Roman"/>
          <w:b/>
          <w:sz w:val="24"/>
          <w:szCs w:val="24"/>
        </w:rPr>
        <w:t>а България, заведено с вх. № 199</w:t>
      </w:r>
      <w:r>
        <w:rPr>
          <w:rFonts w:ascii="Times New Roman" w:eastAsia="Times New Roman" w:hAnsi="Times New Roman"/>
          <w:b/>
          <w:sz w:val="24"/>
          <w:szCs w:val="24"/>
        </w:rPr>
        <w:t>/</w:t>
      </w:r>
      <w:r w:rsidR="0007466B">
        <w:rPr>
          <w:rFonts w:ascii="Times New Roman" w:eastAsia="Times New Roman" w:hAnsi="Times New Roman"/>
          <w:b/>
          <w:sz w:val="24"/>
          <w:szCs w:val="24"/>
        </w:rPr>
        <w:t>19.04.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2021 г. г. във входящия регистър </w:t>
      </w:r>
      <w:r w:rsidRPr="00525FDA">
        <w:rPr>
          <w:rFonts w:ascii="Times New Roman" w:eastAsia="Times New Roman" w:hAnsi="Times New Roman"/>
          <w:b/>
          <w:sz w:val="24"/>
          <w:szCs w:val="24"/>
        </w:rPr>
        <w:t>на ОИК – Разлог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16455">
        <w:rPr>
          <w:rFonts w:ascii="Times New Roman" w:eastAsia="Times New Roman" w:hAnsi="Times New Roman"/>
          <w:b/>
          <w:sz w:val="24"/>
          <w:szCs w:val="24"/>
        </w:rPr>
        <w:t>като</w:t>
      </w:r>
      <w:r w:rsidR="0007466B">
        <w:rPr>
          <w:rFonts w:ascii="Times New Roman" w:eastAsia="Times New Roman" w:hAnsi="Times New Roman"/>
          <w:b/>
          <w:sz w:val="24"/>
          <w:szCs w:val="24"/>
        </w:rPr>
        <w:t xml:space="preserve"> и заявление заведено с вх. № 200/19.04.</w:t>
      </w:r>
      <w:r w:rsidR="001169EE">
        <w:rPr>
          <w:rFonts w:ascii="Times New Roman" w:eastAsia="Times New Roman" w:hAnsi="Times New Roman"/>
          <w:b/>
          <w:sz w:val="24"/>
          <w:szCs w:val="24"/>
        </w:rPr>
        <w:t>2021 г. подадено и от самия</w:t>
      </w:r>
      <w:r w:rsidR="00216455">
        <w:rPr>
          <w:rFonts w:ascii="Times New Roman" w:eastAsia="Times New Roman" w:hAnsi="Times New Roman"/>
          <w:b/>
          <w:sz w:val="24"/>
          <w:szCs w:val="24"/>
        </w:rPr>
        <w:t xml:space="preserve"> общински съветник до ОИК – Разлог. </w:t>
      </w:r>
    </w:p>
    <w:p w:rsidR="00953A93" w:rsidRPr="000D7CE5" w:rsidRDefault="00953A93" w:rsidP="00953A93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907054" w:rsidRPr="002452DA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14A3" w:rsidRDefault="002B4290" w:rsidP="00A714A3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ОИК – Разлог е постъпило</w:t>
      </w:r>
      <w:r w:rsidR="00A714A3">
        <w:rPr>
          <w:rFonts w:ascii="Times New Roman" w:hAnsi="Times New Roman"/>
          <w:sz w:val="24"/>
          <w:szCs w:val="24"/>
        </w:rPr>
        <w:t xml:space="preserve"> писмено</w:t>
      </w:r>
      <w:r>
        <w:rPr>
          <w:rFonts w:ascii="Times New Roman" w:hAnsi="Times New Roman"/>
          <w:sz w:val="24"/>
          <w:szCs w:val="24"/>
        </w:rPr>
        <w:t xml:space="preserve"> уведомление от</w:t>
      </w:r>
      <w:r w:rsidR="00A714A3" w:rsidRP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1169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Председателя на </w:t>
      </w:r>
      <w:proofErr w:type="spellStart"/>
      <w:r w:rsidR="001169EE">
        <w:rPr>
          <w:rFonts w:ascii="Times New Roman" w:eastAsia="Times New Roman" w:hAnsi="Times New Roman"/>
          <w:b/>
          <w:sz w:val="24"/>
          <w:szCs w:val="24"/>
          <w:lang w:val="ru-RU"/>
        </w:rPr>
        <w:t>Общинс</w:t>
      </w:r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ки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Разлог, </w:t>
      </w:r>
      <w:proofErr w:type="spellStart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във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връзка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подадено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заявление от Иван Йорданов Димитров, </w:t>
      </w:r>
      <w:proofErr w:type="spellStart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съветник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 w:rsidR="00A714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гр. Разлог, избран </w:t>
      </w:r>
      <w:r w:rsidR="00A714A3">
        <w:rPr>
          <w:rFonts w:ascii="Times New Roman" w:eastAsia="Times New Roman" w:hAnsi="Times New Roman"/>
          <w:b/>
          <w:sz w:val="24"/>
          <w:szCs w:val="24"/>
        </w:rPr>
        <w:t>от листата на</w:t>
      </w:r>
      <w:r w:rsidR="002164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6455" w:rsidRPr="002F3FAD">
        <w:rPr>
          <w:rFonts w:ascii="Times New Roman" w:eastAsia="Times New Roman" w:hAnsi="Times New Roman"/>
          <w:b/>
          <w:sz w:val="24"/>
          <w:szCs w:val="24"/>
        </w:rPr>
        <w:t>„</w:t>
      </w:r>
      <w:r w:rsidR="00216455" w:rsidRPr="002F3FAD">
        <w:rPr>
          <w:rFonts w:ascii="Times New Roman" w:hAnsi="Times New Roman"/>
          <w:sz w:val="24"/>
          <w:szCs w:val="24"/>
          <w:shd w:val="clear" w:color="auto" w:fill="FFFFFF"/>
        </w:rPr>
        <w:t>ДЕМОКРАТИЧНА БЪЛГАРИЯ-ОБЕДИ</w:t>
      </w:r>
      <w:r w:rsidR="001169E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216455" w:rsidRPr="002F3FAD">
        <w:rPr>
          <w:rFonts w:ascii="Times New Roman" w:hAnsi="Times New Roman"/>
          <w:sz w:val="24"/>
          <w:szCs w:val="24"/>
          <w:shd w:val="clear" w:color="auto" w:fill="FFFFFF"/>
        </w:rPr>
        <w:t>ЕНИЕ“ (ДА България, ДСБ, Зелено движение)</w:t>
      </w:r>
      <w:r w:rsidR="00216455" w:rsidRPr="002F3FAD">
        <w:rPr>
          <w:rFonts w:ascii="Times New Roman" w:eastAsia="Times New Roman" w:hAnsi="Times New Roman"/>
          <w:b/>
          <w:sz w:val="24"/>
          <w:szCs w:val="24"/>
        </w:rPr>
        <w:t xml:space="preserve">“ </w:t>
      </w:r>
      <w:r w:rsidR="00A714A3">
        <w:rPr>
          <w:rFonts w:ascii="Times New Roman" w:eastAsia="Times New Roman" w:hAnsi="Times New Roman"/>
          <w:b/>
          <w:sz w:val="24"/>
          <w:szCs w:val="24"/>
        </w:rPr>
        <w:t xml:space="preserve">  с искане за освобождаването му като общински съветник, поради избирането </w:t>
      </w:r>
      <w:proofErr w:type="gramStart"/>
      <w:r w:rsidR="00A714A3">
        <w:rPr>
          <w:rFonts w:ascii="Times New Roman" w:eastAsia="Times New Roman" w:hAnsi="Times New Roman"/>
          <w:b/>
          <w:sz w:val="24"/>
          <w:szCs w:val="24"/>
        </w:rPr>
        <w:t>му за</w:t>
      </w:r>
      <w:proofErr w:type="gramEnd"/>
      <w:r w:rsidR="00A714A3">
        <w:rPr>
          <w:rFonts w:ascii="Times New Roman" w:eastAsia="Times New Roman" w:hAnsi="Times New Roman"/>
          <w:b/>
          <w:sz w:val="24"/>
          <w:szCs w:val="24"/>
        </w:rPr>
        <w:t xml:space="preserve"> народен представител в 45 - то Народно събрание на Републик</w:t>
      </w:r>
      <w:r w:rsidR="0007466B">
        <w:rPr>
          <w:rFonts w:ascii="Times New Roman" w:eastAsia="Times New Roman" w:hAnsi="Times New Roman"/>
          <w:b/>
          <w:sz w:val="24"/>
          <w:szCs w:val="24"/>
        </w:rPr>
        <w:t>а България, заведено с вх. № 199</w:t>
      </w:r>
      <w:r w:rsidR="00A714A3">
        <w:rPr>
          <w:rFonts w:ascii="Times New Roman" w:eastAsia="Times New Roman" w:hAnsi="Times New Roman"/>
          <w:b/>
          <w:sz w:val="24"/>
          <w:szCs w:val="24"/>
        </w:rPr>
        <w:t>/</w:t>
      </w:r>
      <w:r w:rsidR="0007466B">
        <w:rPr>
          <w:rFonts w:ascii="Times New Roman" w:eastAsia="Times New Roman" w:hAnsi="Times New Roman"/>
          <w:b/>
          <w:sz w:val="24"/>
          <w:szCs w:val="24"/>
        </w:rPr>
        <w:t>19.04.</w:t>
      </w:r>
      <w:r w:rsidR="00A714A3">
        <w:rPr>
          <w:rFonts w:ascii="Times New Roman" w:eastAsia="Times New Roman" w:hAnsi="Times New Roman"/>
          <w:b/>
          <w:sz w:val="24"/>
          <w:szCs w:val="24"/>
        </w:rPr>
        <w:t xml:space="preserve">2021 г. г. във входящия регистър </w:t>
      </w:r>
      <w:r w:rsidR="00A714A3" w:rsidRPr="00525FDA">
        <w:rPr>
          <w:rFonts w:ascii="Times New Roman" w:eastAsia="Times New Roman" w:hAnsi="Times New Roman"/>
          <w:b/>
          <w:sz w:val="24"/>
          <w:szCs w:val="24"/>
        </w:rPr>
        <w:t>на ОИК – Разлог</w:t>
      </w:r>
      <w:r w:rsidR="00A714A3">
        <w:rPr>
          <w:rFonts w:ascii="Times New Roman" w:eastAsia="Times New Roman" w:hAnsi="Times New Roman"/>
          <w:b/>
          <w:sz w:val="24"/>
          <w:szCs w:val="24"/>
        </w:rPr>
        <w:t xml:space="preserve">, като </w:t>
      </w:r>
      <w:r w:rsidR="00216455"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="0007466B">
        <w:rPr>
          <w:rFonts w:ascii="Times New Roman" w:eastAsia="Times New Roman" w:hAnsi="Times New Roman"/>
          <w:b/>
          <w:sz w:val="24"/>
          <w:szCs w:val="24"/>
        </w:rPr>
        <w:t>заявление заведено с вх. № 200/19.04.</w:t>
      </w:r>
      <w:r w:rsidR="00A714A3">
        <w:rPr>
          <w:rFonts w:ascii="Times New Roman" w:eastAsia="Times New Roman" w:hAnsi="Times New Roman"/>
          <w:b/>
          <w:sz w:val="24"/>
          <w:szCs w:val="24"/>
        </w:rPr>
        <w:t xml:space="preserve">2021 г. подадено и от самият общински съветник до ОИК – Разлог. </w:t>
      </w:r>
    </w:p>
    <w:p w:rsidR="00A714A3" w:rsidRPr="00B40BBB" w:rsidRDefault="00A714A3" w:rsidP="00A714A3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Към подаденото заявление е приложено Удостоверение за избран народен представител № 216 – НС/11.04.2021 г., издадено от ЦИК, с което е удостоверено, че с Решение № 2441 – НС </w:t>
      </w:r>
      <w:r w:rsidR="00B40BBB">
        <w:rPr>
          <w:rFonts w:ascii="Times New Roman" w:eastAsia="Times New Roman" w:hAnsi="Times New Roman"/>
          <w:b/>
          <w:sz w:val="24"/>
          <w:szCs w:val="24"/>
        </w:rPr>
        <w:t>от 11.04.2021 г.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на ЦИК е избран за народен представител от листата н</w:t>
      </w:r>
      <w:r w:rsidR="001169EE">
        <w:rPr>
          <w:rFonts w:ascii="Times New Roman" w:eastAsia="Times New Roman" w:hAnsi="Times New Roman"/>
          <w:b/>
          <w:sz w:val="24"/>
          <w:szCs w:val="24"/>
        </w:rPr>
        <w:t>а ДЕМОКРАТИЧНА БЪЛГАРИЯ – ОБЕД</w:t>
      </w:r>
      <w:r>
        <w:rPr>
          <w:rFonts w:ascii="Times New Roman" w:eastAsia="Times New Roman" w:hAnsi="Times New Roman"/>
          <w:b/>
          <w:sz w:val="24"/>
          <w:szCs w:val="24"/>
        </w:rPr>
        <w:t>ИНЕ</w:t>
      </w:r>
      <w:r w:rsidR="001169EE">
        <w:rPr>
          <w:rFonts w:ascii="Times New Roman" w:eastAsia="Times New Roman" w:hAnsi="Times New Roman"/>
          <w:b/>
          <w:sz w:val="24"/>
          <w:szCs w:val="24"/>
        </w:rPr>
        <w:t>Н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ИЕ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ДА България, ДСБ, Зелено движение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  <w:r w:rsidR="00B40BBB">
        <w:rPr>
          <w:rFonts w:ascii="Times New Roman" w:eastAsia="Times New Roman" w:hAnsi="Times New Roman"/>
          <w:b/>
          <w:sz w:val="24"/>
          <w:szCs w:val="24"/>
        </w:rPr>
        <w:t xml:space="preserve"> ИВАН ЙОРДАНОВ ДИМИТРОВ в изборите за народни представители, проведени на 04.</w:t>
      </w:r>
      <w:proofErr w:type="spellStart"/>
      <w:r w:rsidR="00B40BBB">
        <w:rPr>
          <w:rFonts w:ascii="Times New Roman" w:eastAsia="Times New Roman" w:hAnsi="Times New Roman"/>
          <w:b/>
          <w:sz w:val="24"/>
          <w:szCs w:val="24"/>
        </w:rPr>
        <w:t>04</w:t>
      </w:r>
      <w:proofErr w:type="spellEnd"/>
      <w:r w:rsidR="00B40BBB">
        <w:rPr>
          <w:rFonts w:ascii="Times New Roman" w:eastAsia="Times New Roman" w:hAnsi="Times New Roman"/>
          <w:b/>
          <w:sz w:val="24"/>
          <w:szCs w:val="24"/>
        </w:rPr>
        <w:t>.2021 г.</w:t>
      </w:r>
    </w:p>
    <w:p w:rsidR="002B4290" w:rsidRDefault="00B40BBB" w:rsidP="002B42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2B4290">
        <w:rPr>
          <w:rFonts w:ascii="Times New Roman" w:hAnsi="Times New Roman"/>
          <w:sz w:val="24"/>
          <w:szCs w:val="24"/>
        </w:rPr>
        <w:t xml:space="preserve">това основание, </w:t>
      </w:r>
      <w:r>
        <w:rPr>
          <w:rFonts w:ascii="Times New Roman" w:hAnsi="Times New Roman"/>
          <w:sz w:val="24"/>
          <w:szCs w:val="24"/>
        </w:rPr>
        <w:t xml:space="preserve">следва </w:t>
      </w:r>
      <w:r w:rsidR="002B4290">
        <w:rPr>
          <w:rFonts w:ascii="Times New Roman" w:hAnsi="Times New Roman"/>
          <w:sz w:val="24"/>
          <w:szCs w:val="24"/>
        </w:rPr>
        <w:t>да бъдат прекратени предсрочно правомощията му на общински съветник в Общински съвет – Разлог.</w:t>
      </w:r>
    </w:p>
    <w:p w:rsidR="002B4290" w:rsidRPr="00CA3849" w:rsidRDefault="002B4290" w:rsidP="002B429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</w:pPr>
      <w:r>
        <w:t xml:space="preserve">С Решение </w:t>
      </w:r>
      <w:r w:rsidRPr="0007466B">
        <w:t>1</w:t>
      </w:r>
      <w:r w:rsidR="004001FA" w:rsidRPr="0007466B">
        <w:t>1</w:t>
      </w:r>
      <w:r w:rsidRPr="0007466B">
        <w:t>8/2</w:t>
      </w:r>
      <w:r w:rsidR="004001FA" w:rsidRPr="0007466B">
        <w:t>9</w:t>
      </w:r>
      <w:r w:rsidRPr="0007466B">
        <w:t>.10.201</w:t>
      </w:r>
      <w:r w:rsidR="004001FA" w:rsidRPr="0007466B">
        <w:t>9</w:t>
      </w:r>
      <w:r w:rsidRPr="0007466B">
        <w:t xml:space="preserve"> г. ОИК – Разлог </w:t>
      </w:r>
      <w:r>
        <w:t>е обявила избрани</w:t>
      </w:r>
      <w:r w:rsidR="00A67475">
        <w:t>те</w:t>
      </w:r>
      <w:r>
        <w:t xml:space="preserve"> общински съветници, в резултат на проведените местни избори.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Видно от посоченото решение, </w:t>
      </w:r>
      <w:r w:rsidR="004001FA">
        <w:t xml:space="preserve">ИВАН ЙОРДАНОВ ДИМИТРОВ </w:t>
      </w:r>
      <w:r>
        <w:t xml:space="preserve">е избран за общински съветник, </w:t>
      </w:r>
      <w:r w:rsidR="00A67475">
        <w:t xml:space="preserve">същия е </w:t>
      </w:r>
      <w:r>
        <w:t>положил клетва по чл. 32, ал. 1 от ЗМСМА – т.е. е встъпил в правомощията си на общински съветник в Общински съвет – Разлог.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С решение на ЦИК </w:t>
      </w:r>
      <w:r w:rsidR="004001FA">
        <w:t>2441</w:t>
      </w:r>
      <w:r>
        <w:t>-НС/</w:t>
      </w:r>
      <w:r w:rsidR="004001FA">
        <w:t>11</w:t>
      </w:r>
      <w:r>
        <w:t>.0</w:t>
      </w:r>
      <w:r w:rsidR="004001FA">
        <w:t>4</w:t>
      </w:r>
      <w:r>
        <w:t>.20</w:t>
      </w:r>
      <w:r w:rsidR="004001FA">
        <w:t>2</w:t>
      </w:r>
      <w:r>
        <w:t xml:space="preserve">1 г. </w:t>
      </w:r>
      <w:r w:rsidR="004001FA">
        <w:t xml:space="preserve">ИВАН ЙОРДАНОВ ДИМИТРОВ е обявен </w:t>
      </w:r>
      <w:r>
        <w:t xml:space="preserve">за избран за народен представител в </w:t>
      </w:r>
      <w:r w:rsidR="004001FA">
        <w:t>45</w:t>
      </w:r>
      <w:r>
        <w:t>-то Народно събрание.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jc w:val="both"/>
      </w:pPr>
      <w:r>
        <w:t>Горното обстоятелство обуславя необходимостта от произнасяне на решение, с което ОИК Разлог да констатира, че пълномощията на общинския съветник, за когото е налице съответното обстоятелст</w:t>
      </w:r>
      <w:r w:rsidR="00A67475">
        <w:t>во по чл. 30, ал. 4, т. 4</w:t>
      </w:r>
      <w:r>
        <w:t xml:space="preserve"> от ЗМСМА, са прекратени и да обяви за избран общински  съветник следващия в листата кандидат.</w:t>
      </w:r>
    </w:p>
    <w:p w:rsidR="006D36AF" w:rsidRPr="0007466B" w:rsidRDefault="002B4290" w:rsidP="0007466B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t xml:space="preserve">ОИК Разлог извърши справка относно подреждането в Листа А и Листа Б на кандидатите на </w:t>
      </w:r>
      <w:r w:rsidR="004001FA" w:rsidRPr="004001FA">
        <w:rPr>
          <w:color w:val="333333"/>
          <w:shd w:val="clear" w:color="auto" w:fill="FFFFFF"/>
        </w:rPr>
        <w:t>„ДЕМОКРАТИЧНА БЪЛГАРИЯ-ОБЕДИ</w:t>
      </w:r>
      <w:r w:rsidR="001169EE">
        <w:rPr>
          <w:color w:val="333333"/>
          <w:shd w:val="clear" w:color="auto" w:fill="FFFFFF"/>
        </w:rPr>
        <w:t>Н</w:t>
      </w:r>
      <w:r w:rsidR="004001FA" w:rsidRPr="004001FA">
        <w:rPr>
          <w:color w:val="333333"/>
          <w:shd w:val="clear" w:color="auto" w:fill="FFFFFF"/>
        </w:rPr>
        <w:t>ЕНИЕ“ (ДА България, ДСБ, Зелено движение)</w:t>
      </w:r>
      <w:r w:rsidR="00216455">
        <w:rPr>
          <w:color w:val="333333"/>
          <w:shd w:val="clear" w:color="auto" w:fill="FFFFFF"/>
        </w:rPr>
        <w:t>“</w:t>
      </w:r>
      <w:r>
        <w:t xml:space="preserve"> според получените  резултати и установи, че следващ в Листа А е</w:t>
      </w:r>
      <w:r w:rsidR="004001FA" w:rsidRPr="004001F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16455" w:rsidRPr="00216455">
        <w:rPr>
          <w:shd w:val="clear" w:color="auto" w:fill="FFFFFF"/>
        </w:rPr>
        <w:t>САВА ГЕОРГИЕВ ДОНЕВ</w:t>
      </w:r>
      <w:r w:rsidR="0007466B">
        <w:rPr>
          <w:lang w:val="en-US"/>
        </w:rPr>
        <w:t>.</w:t>
      </w:r>
    </w:p>
    <w:p w:rsidR="00907054" w:rsidRPr="00903EC1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lastRenderedPageBreak/>
        <w:t>След разисквания ОИК Разлог пристъпи към гласуване:</w:t>
      </w:r>
    </w:p>
    <w:p w:rsidR="00B40BBB" w:rsidRDefault="00B40BBB" w:rsidP="00B40BB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13 членове на ОИК, </w:t>
      </w:r>
    </w:p>
    <w:p w:rsidR="00B40BBB" w:rsidRDefault="00B40BBB" w:rsidP="00B40BB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0BBB" w:rsidRDefault="00B40BBB" w:rsidP="00B40BB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„ЗА“ – 13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Любка Благоева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Крънчева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Иван Тодоров Цирков,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Клечерова,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40BBB" w:rsidRPr="000D7CE5" w:rsidRDefault="00B40BBB" w:rsidP="00B40BB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0BBB" w:rsidRDefault="00B40BBB" w:rsidP="00B40B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:rsidR="002F3FAD" w:rsidRPr="000D7CE5" w:rsidRDefault="002F3FAD" w:rsidP="00B40B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A5754" w:rsidRPr="000D7CE5" w:rsidRDefault="00CA5754" w:rsidP="00CA575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D7CE5">
        <w:rPr>
          <w:rFonts w:ascii="Times New Roman" w:hAnsi="Times New Roman"/>
          <w:sz w:val="24"/>
          <w:szCs w:val="24"/>
        </w:rPr>
        <w:t xml:space="preserve">Предвид изложеното и на основание чл. </w:t>
      </w:r>
      <w:r w:rsidR="006D36AF">
        <w:rPr>
          <w:rFonts w:ascii="Times New Roman" w:hAnsi="Times New Roman"/>
          <w:sz w:val="24"/>
          <w:szCs w:val="24"/>
        </w:rPr>
        <w:t>87</w:t>
      </w:r>
      <w:r w:rsidRPr="000D7CE5">
        <w:rPr>
          <w:rFonts w:ascii="Times New Roman" w:hAnsi="Times New Roman"/>
          <w:sz w:val="24"/>
          <w:szCs w:val="24"/>
        </w:rPr>
        <w:t xml:space="preserve">, ал. </w:t>
      </w:r>
      <w:r w:rsidR="006D36AF">
        <w:rPr>
          <w:rFonts w:ascii="Times New Roman" w:hAnsi="Times New Roman"/>
          <w:sz w:val="24"/>
          <w:szCs w:val="24"/>
        </w:rPr>
        <w:t>1, т. 24</w:t>
      </w:r>
      <w:r w:rsidR="00CC43A1">
        <w:rPr>
          <w:rFonts w:ascii="Times New Roman" w:hAnsi="Times New Roman"/>
          <w:sz w:val="24"/>
          <w:szCs w:val="24"/>
        </w:rPr>
        <w:t xml:space="preserve"> </w:t>
      </w:r>
      <w:r w:rsidR="006D36AF">
        <w:rPr>
          <w:rFonts w:ascii="Times New Roman" w:hAnsi="Times New Roman"/>
          <w:sz w:val="24"/>
          <w:szCs w:val="24"/>
        </w:rPr>
        <w:t xml:space="preserve">във връзка с чл. 453, ал. 5, във връзка с чл. 458, ал. 1 </w:t>
      </w:r>
      <w:r w:rsidRPr="000D7CE5">
        <w:rPr>
          <w:rFonts w:ascii="Times New Roman" w:hAnsi="Times New Roman"/>
          <w:sz w:val="24"/>
          <w:szCs w:val="24"/>
        </w:rPr>
        <w:t xml:space="preserve">от Изборния кодекс </w:t>
      </w:r>
      <w:r w:rsidR="006D36AF">
        <w:rPr>
          <w:rFonts w:ascii="Times New Roman" w:hAnsi="Times New Roman"/>
          <w:sz w:val="24"/>
          <w:szCs w:val="24"/>
        </w:rPr>
        <w:t>и във връзка</w:t>
      </w:r>
      <w:r w:rsidR="00B40BBB">
        <w:rPr>
          <w:rFonts w:ascii="Times New Roman" w:hAnsi="Times New Roman"/>
          <w:sz w:val="24"/>
          <w:szCs w:val="24"/>
        </w:rPr>
        <w:t xml:space="preserve"> с чл. 30, ал. 4, т. 4 от ЗМСМА и Решение № 1685 от 20.11.2019 г. на ЦИК,</w:t>
      </w:r>
      <w:r w:rsidR="006D36AF">
        <w:rPr>
          <w:rFonts w:ascii="Times New Roman" w:hAnsi="Times New Roman"/>
          <w:sz w:val="24"/>
          <w:szCs w:val="24"/>
        </w:rPr>
        <w:t xml:space="preserve"> Общинска избирателна комисия Разлог взе следното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Default="000D7CE5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 xml:space="preserve">РЕШЕНИЕ № </w:t>
      </w:r>
      <w:r w:rsidR="002F3FAD">
        <w:rPr>
          <w:b/>
        </w:rPr>
        <w:t>130</w:t>
      </w:r>
    </w:p>
    <w:p w:rsidR="002F3FAD" w:rsidRPr="000D7CE5" w:rsidRDefault="002F3FAD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0D7CE5" w:rsidRDefault="002B4290" w:rsidP="002B4290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>
        <w:t>Установява предсрочно прекратяване на пълномощията на</w:t>
      </w:r>
      <w:r w:rsidR="00B40BBB">
        <w:t xml:space="preserve"> </w:t>
      </w:r>
      <w:r w:rsidR="002F3FAD">
        <w:rPr>
          <w:b/>
        </w:rPr>
        <w:t>ИВАН ЙОРДАНОВ ДИМИТРОВ</w:t>
      </w:r>
      <w:r w:rsidRPr="002F3FAD">
        <w:rPr>
          <w:b/>
        </w:rPr>
        <w:t>, ЕГН</w:t>
      </w:r>
      <w:r w:rsidR="009C4B60">
        <w:rPr>
          <w:b/>
        </w:rPr>
        <w:t xml:space="preserve"> </w:t>
      </w:r>
      <w:r w:rsidR="009C4B60">
        <w:rPr>
          <w:b/>
          <w:lang w:val="en-US"/>
        </w:rPr>
        <w:t>………………………..</w:t>
      </w:r>
      <w:r>
        <w:t>, общински съветник от листата на</w:t>
      </w:r>
      <w:r w:rsidR="002F3FAD" w:rsidRPr="002F3FAD">
        <w:rPr>
          <w:shd w:val="clear" w:color="auto" w:fill="FFFFFF"/>
        </w:rPr>
        <w:t>„ДЕМОКРАТИЧНА БЪЛГАРИЯ-ОБЕДИ</w:t>
      </w:r>
      <w:r w:rsidR="001169EE">
        <w:rPr>
          <w:shd w:val="clear" w:color="auto" w:fill="FFFFFF"/>
        </w:rPr>
        <w:t>Н</w:t>
      </w:r>
      <w:r w:rsidR="002F3FAD" w:rsidRPr="002F3FAD">
        <w:rPr>
          <w:shd w:val="clear" w:color="auto" w:fill="FFFFFF"/>
        </w:rPr>
        <w:t>ЕНИЕ“ (ДА България, ДСБ, Зелено движение)“</w:t>
      </w:r>
      <w:r w:rsidR="002F3FAD" w:rsidRPr="002F3FAD">
        <w:t>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 xml:space="preserve">Анулира издаденото му удостоверение за избран общински съветник </w:t>
      </w:r>
      <w:r w:rsidR="0007466B">
        <w:t xml:space="preserve">с изх. </w:t>
      </w:r>
      <w:r>
        <w:t xml:space="preserve">№ </w:t>
      </w:r>
      <w:r w:rsidR="0007466B">
        <w:t>517</w:t>
      </w:r>
      <w:r>
        <w:t>/</w:t>
      </w:r>
      <w:r w:rsidR="0007466B">
        <w:t>13.11</w:t>
      </w:r>
      <w:r w:rsidR="00B40BBB">
        <w:t>.2019</w:t>
      </w:r>
      <w:r>
        <w:t xml:space="preserve"> г.</w:t>
      </w:r>
    </w:p>
    <w:p w:rsidR="002B4290" w:rsidRDefault="002B4290" w:rsidP="002B4290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>
        <w:t>Обявява за избран за общински съветник</w:t>
      </w:r>
      <w:r w:rsidR="00216455">
        <w:t xml:space="preserve"> </w:t>
      </w:r>
      <w:r w:rsidR="00216455" w:rsidRPr="00216455">
        <w:rPr>
          <w:shd w:val="clear" w:color="auto" w:fill="FFFFFF"/>
        </w:rPr>
        <w:t>САВА ГЕОРГИЕВ ДОНЕВ</w:t>
      </w:r>
      <w:r>
        <w:t>, ЕГН</w:t>
      </w:r>
      <w:r w:rsidR="009C4B60">
        <w:t xml:space="preserve"> </w:t>
      </w:r>
      <w:r w:rsidR="009C4B60">
        <w:rPr>
          <w:lang w:val="en-US"/>
        </w:rPr>
        <w:t>……………………….</w:t>
      </w:r>
      <w:r w:rsidR="0007466B">
        <w:t xml:space="preserve"> </w:t>
      </w:r>
      <w:r>
        <w:t>от кандидатската листа на</w:t>
      </w:r>
      <w:r w:rsidR="00216455">
        <w:t xml:space="preserve"> </w:t>
      </w:r>
      <w:r w:rsidR="00216455" w:rsidRPr="002F3FAD">
        <w:rPr>
          <w:shd w:val="clear" w:color="auto" w:fill="FFFFFF"/>
        </w:rPr>
        <w:t>„ДЕМОКРАТИЧНА БЪЛГАРИЯ-ОБЕДИ</w:t>
      </w:r>
      <w:r w:rsidR="001169EE">
        <w:rPr>
          <w:shd w:val="clear" w:color="auto" w:fill="FFFFFF"/>
        </w:rPr>
        <w:t>Н</w:t>
      </w:r>
      <w:r w:rsidR="00216455" w:rsidRPr="002F3FAD">
        <w:rPr>
          <w:shd w:val="clear" w:color="auto" w:fill="FFFFFF"/>
        </w:rPr>
        <w:t>ЕНИЕ“ (ДА България, ДСБ, Зелено движение)“</w:t>
      </w:r>
      <w:r w:rsidRPr="002F3FAD">
        <w:t>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>На обявени</w:t>
      </w:r>
      <w:r w:rsidR="00B40BBB">
        <w:t>ят</w:t>
      </w:r>
      <w:r>
        <w:t xml:space="preserve"> за избран за общински съветник да се издаде удостоверение /Приложение </w:t>
      </w:r>
      <w:r w:rsidRPr="0007466B">
        <w:t>9</w:t>
      </w:r>
      <w:r w:rsidR="00007DC1" w:rsidRPr="0007466B">
        <w:t>8</w:t>
      </w:r>
      <w:r w:rsidRPr="0007466B">
        <w:t>-МИ</w:t>
      </w:r>
      <w:r>
        <w:t xml:space="preserve"> от Изборните книжа/.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>Копие от настоящото решение да се изпрати за сведение на общинска администрация Разлог и Председател на Общински съвет Разлог.</w:t>
      </w:r>
    </w:p>
    <w:p w:rsidR="006D36AF" w:rsidRPr="000D7CE5" w:rsidRDefault="006D36AF" w:rsidP="000D7CE5">
      <w:pPr>
        <w:pStyle w:val="a4"/>
        <w:shd w:val="clear" w:color="auto" w:fill="FFFFFF"/>
        <w:spacing w:before="0" w:beforeAutospacing="0" w:after="150" w:afterAutospacing="0"/>
      </w:pPr>
      <w:r>
        <w:tab/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1</w:t>
      </w:r>
      <w:r w:rsidR="002B4290">
        <w:rPr>
          <w:rFonts w:ascii="Times New Roman" w:eastAsia="Times New Roman" w:hAnsi="Times New Roman"/>
          <w:sz w:val="24"/>
          <w:szCs w:val="24"/>
        </w:rPr>
        <w:t>8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:</w:t>
      </w:r>
      <w:r w:rsidR="0033718C">
        <w:rPr>
          <w:rFonts w:ascii="Times New Roman" w:eastAsia="Times New Roman" w:hAnsi="Times New Roman"/>
          <w:sz w:val="24"/>
          <w:szCs w:val="24"/>
        </w:rPr>
        <w:t>0</w:t>
      </w:r>
      <w:r w:rsidR="00FC1DB0">
        <w:rPr>
          <w:rFonts w:ascii="Times New Roman" w:eastAsia="Times New Roman" w:hAnsi="Times New Roman"/>
          <w:sz w:val="24"/>
          <w:szCs w:val="24"/>
        </w:rPr>
        <w:t>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  <w:bookmarkStart w:id="0" w:name="_GoBack"/>
      <w:bookmarkEnd w:id="0"/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1F10" w:rsidRPr="00FF0CAA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/Елена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CA2FCF" w:rsidRPr="00FC1DB0" w:rsidRDefault="009A1F10" w:rsidP="00FC1DB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</w:t>
      </w:r>
      <w:r w:rsidR="00B40BBB">
        <w:rPr>
          <w:rFonts w:ascii="Times New Roman" w:eastAsia="Times New Roman" w:hAnsi="Times New Roman"/>
          <w:sz w:val="24"/>
          <w:szCs w:val="24"/>
        </w:rPr>
        <w:t xml:space="preserve">Любомир </w:t>
      </w:r>
      <w:proofErr w:type="spellStart"/>
      <w:r w:rsidR="00B40BBB">
        <w:rPr>
          <w:rFonts w:ascii="Times New Roman" w:eastAsia="Times New Roman" w:hAnsi="Times New Roman"/>
          <w:sz w:val="24"/>
          <w:szCs w:val="24"/>
        </w:rPr>
        <w:t>Влайн</w:t>
      </w:r>
      <w:proofErr w:type="spellEnd"/>
      <w:r w:rsidR="00B40BBB"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sz w:val="24"/>
          <w:szCs w:val="24"/>
        </w:rPr>
        <w:t>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sectPr w:rsidR="00CA2FCF" w:rsidRPr="00FC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38"/>
    <w:multiLevelType w:val="hybridMultilevel"/>
    <w:tmpl w:val="EF9024BA"/>
    <w:lvl w:ilvl="0" w:tplc="05B698BC">
      <w:start w:val="3"/>
      <w:numFmt w:val="bullet"/>
      <w:lvlText w:val="-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4266D"/>
    <w:multiLevelType w:val="hybridMultilevel"/>
    <w:tmpl w:val="CDB4F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792F"/>
    <w:multiLevelType w:val="hybridMultilevel"/>
    <w:tmpl w:val="A0D81F30"/>
    <w:lvl w:ilvl="0" w:tplc="334E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FC1574"/>
    <w:multiLevelType w:val="hybridMultilevel"/>
    <w:tmpl w:val="6534F6B8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47FF"/>
    <w:multiLevelType w:val="hybridMultilevel"/>
    <w:tmpl w:val="F4E0BBC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2C7A1C"/>
    <w:multiLevelType w:val="hybridMultilevel"/>
    <w:tmpl w:val="AFF86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47341"/>
    <w:multiLevelType w:val="hybridMultilevel"/>
    <w:tmpl w:val="B58C2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54950"/>
    <w:multiLevelType w:val="hybridMultilevel"/>
    <w:tmpl w:val="8216F05A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03C65"/>
    <w:multiLevelType w:val="hybridMultilevel"/>
    <w:tmpl w:val="A0D81F30"/>
    <w:lvl w:ilvl="0" w:tplc="334E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291A11"/>
    <w:multiLevelType w:val="hybridMultilevel"/>
    <w:tmpl w:val="839A5028"/>
    <w:lvl w:ilvl="0" w:tplc="1C625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AC5F3C"/>
    <w:multiLevelType w:val="hybridMultilevel"/>
    <w:tmpl w:val="47502C6A"/>
    <w:lvl w:ilvl="0" w:tplc="E0966A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8825D11"/>
    <w:multiLevelType w:val="hybridMultilevel"/>
    <w:tmpl w:val="3D58D62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46194"/>
    <w:multiLevelType w:val="hybridMultilevel"/>
    <w:tmpl w:val="248ECCE4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A259A"/>
    <w:multiLevelType w:val="hybridMultilevel"/>
    <w:tmpl w:val="955C62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2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6"/>
    <w:rsid w:val="000061AE"/>
    <w:rsid w:val="00007DC1"/>
    <w:rsid w:val="0007466B"/>
    <w:rsid w:val="000760AE"/>
    <w:rsid w:val="000C6BC8"/>
    <w:rsid w:val="000D7CE5"/>
    <w:rsid w:val="001169EE"/>
    <w:rsid w:val="001B05C4"/>
    <w:rsid w:val="00216455"/>
    <w:rsid w:val="002452DA"/>
    <w:rsid w:val="00261B47"/>
    <w:rsid w:val="002B4290"/>
    <w:rsid w:val="002F3FAD"/>
    <w:rsid w:val="0033718C"/>
    <w:rsid w:val="00345E55"/>
    <w:rsid w:val="00390BB4"/>
    <w:rsid w:val="00394C66"/>
    <w:rsid w:val="003D6C2A"/>
    <w:rsid w:val="003F6B0B"/>
    <w:rsid w:val="004001FA"/>
    <w:rsid w:val="00416FD1"/>
    <w:rsid w:val="00490666"/>
    <w:rsid w:val="004A5AD6"/>
    <w:rsid w:val="004C32FA"/>
    <w:rsid w:val="005637C2"/>
    <w:rsid w:val="005701E6"/>
    <w:rsid w:val="00592F03"/>
    <w:rsid w:val="005C44CD"/>
    <w:rsid w:val="005D29B6"/>
    <w:rsid w:val="00655C7D"/>
    <w:rsid w:val="006A5921"/>
    <w:rsid w:val="006D36AF"/>
    <w:rsid w:val="00721658"/>
    <w:rsid w:val="00723FC7"/>
    <w:rsid w:val="00737EC2"/>
    <w:rsid w:val="007C437F"/>
    <w:rsid w:val="008C0929"/>
    <w:rsid w:val="00903EC1"/>
    <w:rsid w:val="00907054"/>
    <w:rsid w:val="00953A93"/>
    <w:rsid w:val="00976CDE"/>
    <w:rsid w:val="009A1F10"/>
    <w:rsid w:val="009C4B60"/>
    <w:rsid w:val="00A06E5D"/>
    <w:rsid w:val="00A527A1"/>
    <w:rsid w:val="00A5492E"/>
    <w:rsid w:val="00A67475"/>
    <w:rsid w:val="00A714A3"/>
    <w:rsid w:val="00A75B02"/>
    <w:rsid w:val="00AA4573"/>
    <w:rsid w:val="00AB27E9"/>
    <w:rsid w:val="00B40BBB"/>
    <w:rsid w:val="00BA5711"/>
    <w:rsid w:val="00BC05B8"/>
    <w:rsid w:val="00CA2FCF"/>
    <w:rsid w:val="00CA3849"/>
    <w:rsid w:val="00CA5754"/>
    <w:rsid w:val="00CC43A1"/>
    <w:rsid w:val="00D30B2C"/>
    <w:rsid w:val="00DD771E"/>
    <w:rsid w:val="00E30A78"/>
    <w:rsid w:val="00E4315F"/>
    <w:rsid w:val="00EC2816"/>
    <w:rsid w:val="00EF4612"/>
    <w:rsid w:val="00F3740B"/>
    <w:rsid w:val="00F75454"/>
    <w:rsid w:val="00FC1DB0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  <w:style w:type="paragraph" w:styleId="a7">
    <w:name w:val="List Paragraph"/>
    <w:basedOn w:val="a"/>
    <w:uiPriority w:val="34"/>
    <w:qFormat/>
    <w:rsid w:val="00FC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  <w:style w:type="paragraph" w:styleId="a7">
    <w:name w:val="List Paragraph"/>
    <w:basedOn w:val="a"/>
    <w:uiPriority w:val="34"/>
    <w:qFormat/>
    <w:rsid w:val="00FC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DD63-8DEC-4AD6-9FD1-1412C28A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ГЕРГАНА КАЛОЯНОВА</cp:lastModifiedBy>
  <cp:revision>16</cp:revision>
  <cp:lastPrinted>2021-04-21T14:43:00Z</cp:lastPrinted>
  <dcterms:created xsi:type="dcterms:W3CDTF">2018-04-03T14:18:00Z</dcterms:created>
  <dcterms:modified xsi:type="dcterms:W3CDTF">2021-04-21T15:01:00Z</dcterms:modified>
</cp:coreProperties>
</file>