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0C" w:rsidRPr="00BC3637" w:rsidRDefault="0080050C" w:rsidP="0080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BC3637">
        <w:rPr>
          <w:rFonts w:ascii="Times New Roman" w:eastAsia="Times New Roman" w:hAnsi="Times New Roman"/>
          <w:b/>
          <w:sz w:val="24"/>
          <w:szCs w:val="24"/>
        </w:rPr>
        <w:t>ПРОТОКОЛ №</w:t>
      </w:r>
      <w:r w:rsidRPr="00BC3637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BC3637">
        <w:rPr>
          <w:rFonts w:ascii="Times New Roman" w:eastAsia="Times New Roman" w:hAnsi="Times New Roman"/>
          <w:b/>
          <w:sz w:val="24"/>
          <w:szCs w:val="24"/>
        </w:rPr>
        <w:t>1</w:t>
      </w:r>
      <w:r w:rsidRPr="00BC3637">
        <w:rPr>
          <w:rFonts w:ascii="Times New Roman" w:eastAsia="Times New Roman" w:hAnsi="Times New Roman"/>
          <w:b/>
          <w:sz w:val="24"/>
          <w:szCs w:val="24"/>
          <w:lang w:val="en-US"/>
        </w:rPr>
        <w:t>5</w:t>
      </w:r>
    </w:p>
    <w:p w:rsidR="0080050C" w:rsidRPr="00BC3637" w:rsidRDefault="0080050C" w:rsidP="00800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0050C" w:rsidRPr="00BC3637" w:rsidRDefault="0080050C" w:rsidP="0080050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80050C" w:rsidRPr="00BC3637" w:rsidRDefault="0080050C" w:rsidP="0080050C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C3637">
        <w:rPr>
          <w:rFonts w:ascii="Times New Roman" w:eastAsia="Times New Roman" w:hAnsi="Times New Roman"/>
          <w:sz w:val="24"/>
          <w:szCs w:val="24"/>
        </w:rPr>
        <w:t xml:space="preserve">Днес </w:t>
      </w:r>
      <w:r w:rsidRPr="00BC3637">
        <w:rPr>
          <w:rFonts w:ascii="Times New Roman" w:eastAsia="Times New Roman" w:hAnsi="Times New Roman"/>
          <w:b/>
          <w:sz w:val="24"/>
          <w:szCs w:val="24"/>
          <w:lang w:val="en-US"/>
        </w:rPr>
        <w:t>08</w:t>
      </w:r>
      <w:r w:rsidRPr="00BC3637">
        <w:rPr>
          <w:rFonts w:ascii="Times New Roman" w:eastAsia="Times New Roman" w:hAnsi="Times New Roman"/>
          <w:b/>
          <w:sz w:val="24"/>
          <w:szCs w:val="24"/>
        </w:rPr>
        <w:t>.</w:t>
      </w:r>
      <w:r w:rsidRPr="00BC3637">
        <w:rPr>
          <w:rFonts w:ascii="Times New Roman" w:eastAsia="Times New Roman" w:hAnsi="Times New Roman"/>
          <w:b/>
          <w:sz w:val="24"/>
          <w:szCs w:val="24"/>
          <w:lang w:val="en-US"/>
        </w:rPr>
        <w:t>10</w:t>
      </w:r>
      <w:r w:rsidRPr="00BC3637">
        <w:rPr>
          <w:rFonts w:ascii="Times New Roman" w:eastAsia="Times New Roman" w:hAnsi="Times New Roman"/>
          <w:b/>
          <w:sz w:val="24"/>
          <w:szCs w:val="24"/>
        </w:rPr>
        <w:t>.2019</w:t>
      </w:r>
      <w:r w:rsidRPr="00BC3637">
        <w:rPr>
          <w:rFonts w:ascii="Times New Roman" w:eastAsia="Times New Roman" w:hAnsi="Times New Roman"/>
          <w:sz w:val="24"/>
          <w:szCs w:val="24"/>
        </w:rPr>
        <w:t xml:space="preserve"> г., </w:t>
      </w:r>
      <w:r w:rsidRPr="00BC3637">
        <w:rPr>
          <w:rFonts w:ascii="Times New Roman" w:eastAsia="Times New Roman" w:hAnsi="Times New Roman"/>
          <w:b/>
          <w:sz w:val="24"/>
          <w:szCs w:val="24"/>
        </w:rPr>
        <w:t>17,00 часа</w:t>
      </w:r>
      <w:r w:rsidRPr="00BC3637">
        <w:rPr>
          <w:rFonts w:ascii="Times New Roman" w:eastAsia="Times New Roman" w:hAnsi="Times New Roman"/>
          <w:sz w:val="24"/>
          <w:szCs w:val="24"/>
        </w:rPr>
        <w:t xml:space="preserve"> в Разлог, се проведе редовно заседание на Общинска избирателна комисия – Разлог, при следният дневен ред:</w:t>
      </w:r>
    </w:p>
    <w:p w:rsidR="0080050C" w:rsidRPr="00BC3637" w:rsidRDefault="0080050C" w:rsidP="0080050C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 w:rsidRPr="00BC3637">
        <w:rPr>
          <w:b/>
          <w:i/>
          <w:shd w:val="clear" w:color="auto" w:fill="FFFFFF"/>
        </w:rPr>
        <w:t>Определяне на избирателни секции на територията на община Разлог за избиратели с увреждания на зрението или със затруднения в придвижването</w:t>
      </w:r>
      <w:r w:rsidRPr="00BC3637">
        <w:rPr>
          <w:b/>
          <w:i/>
          <w:lang w:eastAsia="bg-BG"/>
        </w:rPr>
        <w:t>.</w:t>
      </w:r>
    </w:p>
    <w:p w:rsidR="0080050C" w:rsidRPr="00BC3637" w:rsidRDefault="0080050C" w:rsidP="0080050C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b/>
          <w:i/>
          <w:shd w:val="clear" w:color="auto" w:fill="FFFFFF"/>
        </w:rPr>
      </w:pPr>
      <w:r w:rsidRPr="00BC3637">
        <w:rPr>
          <w:b/>
          <w:i/>
          <w:shd w:val="clear" w:color="auto" w:fill="FFFFFF"/>
        </w:rPr>
        <w:t xml:space="preserve">Определяне на членове на ОИК за приемане на хартиени бюлетини и подписване на </w:t>
      </w:r>
      <w:proofErr w:type="spellStart"/>
      <w:r w:rsidRPr="00BC3637">
        <w:rPr>
          <w:b/>
          <w:i/>
          <w:shd w:val="clear" w:color="auto" w:fill="FFFFFF"/>
        </w:rPr>
        <w:t>приемо-предавателни</w:t>
      </w:r>
      <w:proofErr w:type="spellEnd"/>
      <w:r w:rsidRPr="00BC3637">
        <w:rPr>
          <w:b/>
          <w:i/>
          <w:shd w:val="clear" w:color="auto" w:fill="FFFFFF"/>
        </w:rPr>
        <w:t xml:space="preserve"> протоколи във връзка с изборите за общински съве</w:t>
      </w:r>
      <w:r>
        <w:rPr>
          <w:b/>
          <w:i/>
          <w:shd w:val="clear" w:color="auto" w:fill="FFFFFF"/>
        </w:rPr>
        <w:t>тници и кметове на 27.10.2019г.</w:t>
      </w:r>
    </w:p>
    <w:p w:rsidR="0080050C" w:rsidRPr="00BC3637" w:rsidRDefault="0080050C" w:rsidP="0080050C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 w:rsidRPr="00BC3637">
        <w:rPr>
          <w:b/>
          <w:i/>
          <w:shd w:val="clear" w:color="auto" w:fill="FFFFFF"/>
        </w:rPr>
        <w:t>Промяна в състава на СИК на територията на Община Разлог от квотата на ПП ГЕРБ.</w:t>
      </w:r>
    </w:p>
    <w:p w:rsidR="0080050C" w:rsidRPr="00BC3637" w:rsidRDefault="0080050C" w:rsidP="0080050C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 w:rsidRPr="00BC3637">
        <w:rPr>
          <w:b/>
          <w:i/>
          <w:shd w:val="clear" w:color="auto" w:fill="FFFFFF"/>
        </w:rPr>
        <w:t>Разни.</w:t>
      </w:r>
    </w:p>
    <w:p w:rsidR="0080050C" w:rsidRPr="00BC3637" w:rsidRDefault="0080050C" w:rsidP="0080050C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C3637">
        <w:rPr>
          <w:rFonts w:ascii="Times New Roman" w:eastAsia="Times New Roman" w:hAnsi="Times New Roman"/>
          <w:sz w:val="24"/>
          <w:szCs w:val="24"/>
        </w:rPr>
        <w:t>На заседанието присъстваха следните членове:</w:t>
      </w:r>
    </w:p>
    <w:p w:rsidR="0080050C" w:rsidRPr="00BC3637" w:rsidRDefault="0080050C" w:rsidP="0080050C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80050C" w:rsidRPr="00BC3637" w:rsidRDefault="0080050C" w:rsidP="0080050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Елена Кирилова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</w:p>
    <w:p w:rsidR="0080050C" w:rsidRPr="00BC3637" w:rsidRDefault="0080050C" w:rsidP="0080050C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Зам. </w:t>
      </w:r>
      <w:proofErr w:type="spellStart"/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</w:p>
    <w:p w:rsidR="0080050C" w:rsidRPr="00BC3637" w:rsidRDefault="0080050C" w:rsidP="0080050C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Зам. </w:t>
      </w:r>
      <w:proofErr w:type="spellStart"/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Мария Иванова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</w:p>
    <w:p w:rsidR="0080050C" w:rsidRPr="00BC3637" w:rsidRDefault="0080050C" w:rsidP="00800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</w:t>
      </w:r>
      <w:proofErr w:type="spellStart"/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>Секретар</w:t>
      </w:r>
      <w:proofErr w:type="spellEnd"/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Любомир Василев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</w:p>
    <w:p w:rsidR="0080050C" w:rsidRPr="00BC3637" w:rsidRDefault="0080050C" w:rsidP="0080050C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80050C" w:rsidRPr="00BC3637" w:rsidRDefault="0080050C" w:rsidP="0080050C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>Членове</w:t>
      </w:r>
      <w:proofErr w:type="spellEnd"/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</w:p>
    <w:p w:rsidR="0080050C" w:rsidRPr="00BC3637" w:rsidRDefault="0080050C" w:rsidP="0080050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80050C" w:rsidRPr="00BC3637" w:rsidRDefault="0080050C" w:rsidP="0080050C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Любка Благоева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Крънчева</w:t>
      </w:r>
      <w:proofErr w:type="spellEnd"/>
    </w:p>
    <w:p w:rsidR="0080050C" w:rsidRPr="00BC3637" w:rsidRDefault="0080050C" w:rsidP="0080050C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</w:p>
    <w:p w:rsidR="0080050C" w:rsidRPr="00BC3637" w:rsidRDefault="0080050C" w:rsidP="0080050C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Нели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</w:t>
      </w:r>
    </w:p>
    <w:p w:rsidR="0080050C" w:rsidRPr="00BC3637" w:rsidRDefault="0080050C" w:rsidP="0080050C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</w:t>
      </w:r>
    </w:p>
    <w:p w:rsidR="0080050C" w:rsidRPr="00BC3637" w:rsidRDefault="0080050C" w:rsidP="0080050C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C3637">
        <w:rPr>
          <w:rFonts w:ascii="Times New Roman" w:eastAsia="Times New Roman" w:hAnsi="Times New Roman"/>
          <w:sz w:val="24"/>
          <w:szCs w:val="24"/>
          <w:lang w:val="ru-RU"/>
        </w:rPr>
        <w:t>Иван Тодоров Цирков</w:t>
      </w:r>
    </w:p>
    <w:p w:rsidR="0080050C" w:rsidRPr="00BC3637" w:rsidRDefault="0080050C" w:rsidP="0080050C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80050C" w:rsidRPr="00BC3637" w:rsidRDefault="0080050C" w:rsidP="0080050C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</w:t>
      </w:r>
    </w:p>
    <w:p w:rsidR="0080050C" w:rsidRPr="00BC3637" w:rsidRDefault="0080050C" w:rsidP="0080050C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</w:p>
    <w:p w:rsidR="0080050C" w:rsidRPr="00BC3637" w:rsidRDefault="0080050C" w:rsidP="0080050C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proofErr w:type="gram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Р</w:t>
      </w:r>
      <w:proofErr w:type="gram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ади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</w:p>
    <w:p w:rsidR="0080050C" w:rsidRPr="00BC3637" w:rsidRDefault="0080050C" w:rsidP="0080050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80050C" w:rsidRPr="00BC3637" w:rsidRDefault="0080050C" w:rsidP="0080050C">
      <w:pPr>
        <w:tabs>
          <w:tab w:val="left" w:pos="2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      </w:t>
      </w:r>
      <w:r w:rsidRPr="00BC3637">
        <w:rPr>
          <w:rFonts w:ascii="Times New Roman" w:hAnsi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Pr="00BC3637">
        <w:rPr>
          <w:rFonts w:ascii="Times New Roman" w:hAnsi="Times New Roman"/>
          <w:b/>
          <w:sz w:val="24"/>
          <w:szCs w:val="24"/>
        </w:rPr>
        <w:t xml:space="preserve">13 </w:t>
      </w:r>
      <w:r w:rsidRPr="00BC3637">
        <w:rPr>
          <w:rFonts w:ascii="Times New Roman" w:hAnsi="Times New Roman"/>
          <w:sz w:val="24"/>
          <w:szCs w:val="24"/>
        </w:rPr>
        <w:t xml:space="preserve">члена на комисията и същата има кворум за вземане на решение. </w:t>
      </w:r>
    </w:p>
    <w:p w:rsidR="0080050C" w:rsidRPr="00BC3637" w:rsidRDefault="0080050C" w:rsidP="0080050C">
      <w:pPr>
        <w:pStyle w:val="a4"/>
        <w:shd w:val="clear" w:color="auto" w:fill="FFFFFF"/>
        <w:spacing w:after="150" w:line="240" w:lineRule="auto"/>
        <w:ind w:left="928"/>
        <w:jc w:val="both"/>
        <w:rPr>
          <w:b/>
          <w:i/>
          <w:lang w:val="en-US" w:eastAsia="bg-BG"/>
        </w:rPr>
      </w:pPr>
      <w:r w:rsidRPr="00BC3637">
        <w:rPr>
          <w:b/>
          <w:i/>
          <w:u w:val="single"/>
        </w:rPr>
        <w:t>По точка 1 от дневния ред:</w:t>
      </w:r>
      <w:r w:rsidRPr="00BC3637">
        <w:rPr>
          <w:i/>
        </w:rPr>
        <w:t xml:space="preserve"> </w:t>
      </w:r>
      <w:r w:rsidRPr="00BC3637">
        <w:rPr>
          <w:b/>
          <w:i/>
          <w:shd w:val="clear" w:color="auto" w:fill="FFFFFF"/>
        </w:rPr>
        <w:t>Определяне на избирателни секции на територията на община Разлог за избиратели с увреждания на зрението или със затруднения в придвижването</w:t>
      </w:r>
      <w:r w:rsidRPr="00BC3637">
        <w:rPr>
          <w:b/>
          <w:i/>
          <w:lang w:eastAsia="bg-BG"/>
        </w:rPr>
        <w:t>.</w:t>
      </w:r>
    </w:p>
    <w:p w:rsidR="0080050C" w:rsidRPr="00BC3637" w:rsidRDefault="0080050C" w:rsidP="0080050C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C3637"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80050C" w:rsidRPr="00BC3637" w:rsidRDefault="0080050C" w:rsidP="0080050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0050C" w:rsidRPr="00BC3637" w:rsidRDefault="0080050C" w:rsidP="0080050C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 xml:space="preserve">С писмо вх. № 90/ 04.10.2019 г. (изх. № 37-00-69/04.10. 2019 г.) от Община Разлог в  ОИК- Разлог е постъпило  предложение за избирателни секции, които да бъдат определени за гласуване на избиратели с увредено зрение или със затруднения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 xml:space="preserve">придвижването в изборите за общински съветници и за кметове на 27.10.2019г., а именно: </w:t>
      </w:r>
    </w:p>
    <w:p w:rsidR="0080050C" w:rsidRPr="00BC3637" w:rsidRDefault="0080050C" w:rsidP="0080050C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0050C" w:rsidRPr="00BC3637" w:rsidRDefault="0080050C" w:rsidP="0080050C">
      <w:pPr>
        <w:pStyle w:val="a5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b/>
        </w:rPr>
      </w:pPr>
      <w:r w:rsidRPr="00BC3637">
        <w:lastRenderedPageBreak/>
        <w:t xml:space="preserve">  </w:t>
      </w:r>
      <w:r w:rsidRPr="00BC3637">
        <w:rPr>
          <w:b/>
        </w:rPr>
        <w:t>Секция № 013700002 – гр. Разлог,, ул.“Шейново“ №2 /НЧ“15.09.1903-1909г.“/</w:t>
      </w:r>
    </w:p>
    <w:p w:rsidR="0080050C" w:rsidRPr="00BC3637" w:rsidRDefault="0080050C" w:rsidP="0080050C">
      <w:pPr>
        <w:pStyle w:val="a5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b/>
        </w:rPr>
      </w:pPr>
      <w:r w:rsidRPr="00BC3637">
        <w:rPr>
          <w:b/>
        </w:rPr>
        <w:t xml:space="preserve">Секция № 013700004 – гр. Разлог,, ул.“Любен Каравелов“ №12 /СУ“Петър и Иван </w:t>
      </w:r>
      <w:proofErr w:type="spellStart"/>
      <w:r w:rsidRPr="00BC3637">
        <w:rPr>
          <w:b/>
        </w:rPr>
        <w:t>Каназиреви</w:t>
      </w:r>
      <w:proofErr w:type="spellEnd"/>
      <w:r w:rsidRPr="00BC3637">
        <w:rPr>
          <w:b/>
        </w:rPr>
        <w:t>“/</w:t>
      </w:r>
    </w:p>
    <w:p w:rsidR="0080050C" w:rsidRPr="00BC3637" w:rsidRDefault="0080050C" w:rsidP="0080050C">
      <w:pPr>
        <w:pStyle w:val="a5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b/>
        </w:rPr>
      </w:pPr>
      <w:r>
        <w:rPr>
          <w:b/>
        </w:rPr>
        <w:t>Секция № 0137000</w:t>
      </w:r>
      <w:r w:rsidRPr="00BC3637">
        <w:rPr>
          <w:b/>
        </w:rPr>
        <w:t>12 – гр. Разлог,, ул.“Яне Сандански“ №17 /НУ“Яне Сандански“, етаж 1/.</w:t>
      </w:r>
    </w:p>
    <w:p w:rsidR="0080050C" w:rsidRPr="00BC3637" w:rsidRDefault="0080050C" w:rsidP="0080050C">
      <w:pPr>
        <w:pStyle w:val="a5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b/>
        </w:rPr>
      </w:pPr>
      <w:r w:rsidRPr="00BC3637">
        <w:rPr>
          <w:b/>
        </w:rPr>
        <w:t>Към писмото е приложена и Заповед № РД – 15 – 1057/03.10.2019 г. на Кмета на Община Разлог, с която е определен автомобил, който да извършва придвижването на хората с увредено зрение</w:t>
      </w:r>
      <w:r w:rsidRPr="00BC3637">
        <w:t xml:space="preserve"> или със затруднения в придвижването, както и периода и телефона , на които следва да се подават заявките.</w:t>
      </w:r>
    </w:p>
    <w:p w:rsidR="0080050C" w:rsidRPr="00BC3637" w:rsidRDefault="0080050C" w:rsidP="0080050C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C3637"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80050C" w:rsidRPr="00BC3637" w:rsidRDefault="0080050C" w:rsidP="0080050C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C3637">
        <w:rPr>
          <w:rFonts w:ascii="Times New Roman" w:hAnsi="Times New Roman"/>
          <w:b/>
          <w:sz w:val="24"/>
          <w:szCs w:val="24"/>
          <w:u w:val="single"/>
        </w:rPr>
        <w:t xml:space="preserve">Гласували 13 членове на ОИК, </w:t>
      </w:r>
    </w:p>
    <w:p w:rsidR="0080050C" w:rsidRPr="00BC3637" w:rsidRDefault="0080050C" w:rsidP="0080050C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80050C" w:rsidRPr="00BC3637" w:rsidRDefault="0080050C" w:rsidP="0080050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C3637">
        <w:rPr>
          <w:rFonts w:ascii="Times New Roman" w:hAnsi="Times New Roman"/>
          <w:b/>
          <w:sz w:val="24"/>
          <w:szCs w:val="24"/>
          <w:u w:val="single"/>
        </w:rPr>
        <w:t xml:space="preserve">„ЗА“ – 13 </w:t>
      </w: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BC3637">
        <w:rPr>
          <w:rFonts w:ascii="Times New Roman" w:eastAsia="Times New Roman" w:hAnsi="Times New Roman"/>
          <w:sz w:val="24"/>
          <w:szCs w:val="24"/>
        </w:rPr>
        <w:t xml:space="preserve">, Любка Благоева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80050C" w:rsidRPr="00BC3637" w:rsidRDefault="0080050C" w:rsidP="0080050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0050C" w:rsidRPr="00BC3637" w:rsidRDefault="0080050C" w:rsidP="0080050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0050C" w:rsidRPr="00BC3637" w:rsidRDefault="0080050C" w:rsidP="0080050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C3637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BC3637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80050C" w:rsidRPr="00BC3637" w:rsidRDefault="0080050C" w:rsidP="0080050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0050C" w:rsidRPr="00BC3637" w:rsidRDefault="0080050C" w:rsidP="0080050C">
      <w:pPr>
        <w:pStyle w:val="a5"/>
        <w:shd w:val="clear" w:color="auto" w:fill="FFFFFF"/>
        <w:spacing w:before="0" w:beforeAutospacing="0" w:after="150" w:afterAutospacing="0"/>
        <w:ind w:firstLine="708"/>
        <w:jc w:val="both"/>
      </w:pPr>
      <w:r w:rsidRPr="00BC3637">
        <w:t>На основание чл.87, ал.1, т.11 , във връзка с чл.10, ал.1 от ИК, чл.235, ал.1 от ИК и във връзка с Решение № 953-МИ/04.09.2019г., ОИК- Разлог взе следното</w:t>
      </w:r>
    </w:p>
    <w:p w:rsidR="0080050C" w:rsidRPr="00BC3637" w:rsidRDefault="0080050C" w:rsidP="0080050C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0050C" w:rsidRPr="00BC3637" w:rsidRDefault="0080050C" w:rsidP="0080050C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C3637">
        <w:rPr>
          <w:rFonts w:ascii="Times New Roman" w:hAnsi="Times New Roman"/>
          <w:b/>
          <w:sz w:val="24"/>
          <w:szCs w:val="24"/>
          <w:u w:val="single"/>
        </w:rPr>
        <w:t>Решение № 79 /08.10.2019г.</w:t>
      </w:r>
    </w:p>
    <w:p w:rsidR="0080050C" w:rsidRPr="00BC3637" w:rsidRDefault="0080050C" w:rsidP="0080050C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0050C" w:rsidRPr="00BC3637" w:rsidRDefault="0080050C" w:rsidP="0080050C">
      <w:pPr>
        <w:pStyle w:val="a3"/>
        <w:rPr>
          <w:rFonts w:ascii="Times New Roman" w:hAnsi="Times New Roman"/>
          <w:sz w:val="24"/>
          <w:szCs w:val="24"/>
        </w:rPr>
      </w:pPr>
      <w:r w:rsidRPr="00BC3637">
        <w:rPr>
          <w:rFonts w:ascii="Times New Roman" w:hAnsi="Times New Roman"/>
          <w:b/>
          <w:sz w:val="24"/>
          <w:szCs w:val="24"/>
        </w:rPr>
        <w:t xml:space="preserve">ОПРЕДЕЛЯ </w:t>
      </w:r>
      <w:r w:rsidRPr="00BC3637">
        <w:rPr>
          <w:rFonts w:ascii="Times New Roman" w:hAnsi="Times New Roman"/>
          <w:sz w:val="24"/>
          <w:szCs w:val="24"/>
        </w:rPr>
        <w:t xml:space="preserve">избирателни секции на територията на община Разлог за избиратели с увреждания на зрението или със затруднения в придвижването, както следва: </w:t>
      </w:r>
    </w:p>
    <w:p w:rsidR="0080050C" w:rsidRPr="00BC3637" w:rsidRDefault="0080050C" w:rsidP="0080050C">
      <w:pPr>
        <w:pStyle w:val="a5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b/>
        </w:rPr>
      </w:pPr>
      <w:r w:rsidRPr="00BC3637">
        <w:rPr>
          <w:b/>
        </w:rPr>
        <w:t>Секция № 013700002 – гр. Разлог,, ул.“Шейново“ №2 /НЧ“15.09.1903-1909г.“/</w:t>
      </w:r>
    </w:p>
    <w:p w:rsidR="0080050C" w:rsidRPr="00BC3637" w:rsidRDefault="0080050C" w:rsidP="0080050C">
      <w:pPr>
        <w:pStyle w:val="a5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b/>
        </w:rPr>
      </w:pPr>
      <w:r w:rsidRPr="00BC3637">
        <w:rPr>
          <w:b/>
        </w:rPr>
        <w:t xml:space="preserve">Секция № 013700004 – гр. Разлог,, ул.“Любен Каравелов“ №12 /СУ“Петър и Иван </w:t>
      </w:r>
      <w:proofErr w:type="spellStart"/>
      <w:r w:rsidRPr="00BC3637">
        <w:rPr>
          <w:b/>
        </w:rPr>
        <w:t>Каназиреви</w:t>
      </w:r>
      <w:proofErr w:type="spellEnd"/>
      <w:r w:rsidRPr="00BC3637">
        <w:rPr>
          <w:b/>
        </w:rPr>
        <w:t>“/</w:t>
      </w:r>
    </w:p>
    <w:p w:rsidR="0080050C" w:rsidRPr="00BC3637" w:rsidRDefault="0080050C" w:rsidP="0080050C">
      <w:pPr>
        <w:pStyle w:val="a5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b/>
        </w:rPr>
      </w:pPr>
      <w:r>
        <w:rPr>
          <w:b/>
        </w:rPr>
        <w:t>Секция № 0137000</w:t>
      </w:r>
      <w:r w:rsidRPr="00BC3637">
        <w:rPr>
          <w:b/>
        </w:rPr>
        <w:t>12 – гр. Разлог,, ул.“Яне Сандански“ №17 /НУ“Яне Сандански“, етаж 1/.</w:t>
      </w:r>
    </w:p>
    <w:p w:rsidR="0080050C" w:rsidRPr="00BC3637" w:rsidRDefault="0080050C" w:rsidP="0080050C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0050C" w:rsidRPr="00BC3637" w:rsidRDefault="0080050C" w:rsidP="0080050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BC3637">
        <w:rPr>
          <w:rFonts w:ascii="Times New Roman" w:hAnsi="Times New Roman"/>
          <w:b/>
          <w:i/>
          <w:sz w:val="24"/>
          <w:szCs w:val="24"/>
          <w:u w:val="single"/>
        </w:rPr>
        <w:t>По точка 2 от дневния ред:</w:t>
      </w:r>
      <w:r w:rsidRPr="00BC3637">
        <w:rPr>
          <w:rFonts w:ascii="Times New Roman" w:hAnsi="Times New Roman"/>
          <w:i/>
          <w:sz w:val="24"/>
          <w:szCs w:val="24"/>
        </w:rPr>
        <w:t xml:space="preserve"> </w:t>
      </w:r>
      <w:r w:rsidRPr="00BC3637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Определяне на членове на ОИК за приемане на хартиени бюлетини и подписване на </w:t>
      </w:r>
      <w:proofErr w:type="spellStart"/>
      <w:r w:rsidRPr="00BC3637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приемо-предавателни</w:t>
      </w:r>
      <w:proofErr w:type="spellEnd"/>
      <w:r w:rsidRPr="00BC3637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 протоколи  във връзка с провеждането на изборите за общински съве</w:t>
      </w:r>
      <w:r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тници и кметове на 27.10.2019г.</w:t>
      </w:r>
    </w:p>
    <w:p w:rsidR="0080050C" w:rsidRPr="00BC3637" w:rsidRDefault="0080050C" w:rsidP="0080050C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C3637"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80050C" w:rsidRPr="00BC3637" w:rsidRDefault="0080050C" w:rsidP="0080050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1"/>
          <w:szCs w:val="21"/>
          <w:lang w:eastAsia="bg-BG"/>
        </w:rPr>
      </w:pPr>
    </w:p>
    <w:p w:rsidR="0080050C" w:rsidRPr="00BC3637" w:rsidRDefault="0080050C" w:rsidP="0080050C">
      <w:pPr>
        <w:pStyle w:val="a5"/>
        <w:shd w:val="clear" w:color="auto" w:fill="FFFFFF"/>
        <w:spacing w:before="0" w:beforeAutospacing="0" w:after="150" w:afterAutospacing="0"/>
        <w:ind w:firstLine="708"/>
        <w:contextualSpacing/>
        <w:jc w:val="both"/>
      </w:pPr>
      <w:r w:rsidRPr="00BC3637">
        <w:t xml:space="preserve">С писмо с вх. № 92/ 08.10.2019 г. (изх. № 249/07.10. 2019 г.) от „ДЕМАКС“ АД е посочено, че ОИК следва изрично да упълномощи двама свои членове, от различни политически партии, които да приемат хартиените бюлетини и да подпишат </w:t>
      </w:r>
      <w:proofErr w:type="spellStart"/>
      <w:r w:rsidRPr="00BC3637">
        <w:t>приемо-предавателния</w:t>
      </w:r>
      <w:proofErr w:type="spellEnd"/>
      <w:r w:rsidRPr="00BC3637">
        <w:t xml:space="preserve"> протокол във връзка с изборите за общински съветници и кметове на 27.10.2019г.</w:t>
      </w:r>
    </w:p>
    <w:p w:rsidR="0080050C" w:rsidRPr="00BC3637" w:rsidRDefault="0080050C" w:rsidP="0080050C">
      <w:pPr>
        <w:pStyle w:val="a5"/>
        <w:shd w:val="clear" w:color="auto" w:fill="FFFFFF"/>
        <w:spacing w:before="0" w:beforeAutospacing="0" w:after="150" w:afterAutospacing="0"/>
        <w:ind w:firstLine="708"/>
        <w:contextualSpacing/>
        <w:jc w:val="both"/>
      </w:pPr>
      <w:r w:rsidRPr="00BC3637">
        <w:lastRenderedPageBreak/>
        <w:t xml:space="preserve">Направени бяха предложения това да са Славчо Иванов Попов и Любомир Василев </w:t>
      </w:r>
      <w:proofErr w:type="spellStart"/>
      <w:r w:rsidRPr="00BC3637">
        <w:t>Влайн</w:t>
      </w:r>
      <w:proofErr w:type="spellEnd"/>
      <w:r w:rsidRPr="00BC3637">
        <w:t>.</w:t>
      </w:r>
    </w:p>
    <w:p w:rsidR="0080050C" w:rsidRPr="00BC3637" w:rsidRDefault="0080050C" w:rsidP="0080050C">
      <w:pPr>
        <w:pStyle w:val="a5"/>
        <w:shd w:val="clear" w:color="auto" w:fill="FFFFFF"/>
        <w:spacing w:before="0" w:beforeAutospacing="0" w:after="150" w:afterAutospacing="0"/>
        <w:ind w:firstLine="708"/>
        <w:contextualSpacing/>
        <w:jc w:val="both"/>
      </w:pPr>
    </w:p>
    <w:p w:rsidR="0080050C" w:rsidRPr="00BC3637" w:rsidRDefault="0080050C" w:rsidP="0080050C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C3637"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80050C" w:rsidRPr="00BC3637" w:rsidRDefault="0080050C" w:rsidP="0080050C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C3637">
        <w:rPr>
          <w:rFonts w:ascii="Times New Roman" w:hAnsi="Times New Roman"/>
          <w:b/>
          <w:sz w:val="24"/>
          <w:szCs w:val="24"/>
          <w:u w:val="single"/>
        </w:rPr>
        <w:t xml:space="preserve">Гласували 13 членове на ОИК, </w:t>
      </w:r>
    </w:p>
    <w:p w:rsidR="0080050C" w:rsidRPr="00BC3637" w:rsidRDefault="0080050C" w:rsidP="0080050C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80050C" w:rsidRPr="00BC3637" w:rsidRDefault="0080050C" w:rsidP="0080050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C3637">
        <w:rPr>
          <w:rFonts w:ascii="Times New Roman" w:hAnsi="Times New Roman"/>
          <w:b/>
          <w:sz w:val="24"/>
          <w:szCs w:val="24"/>
          <w:u w:val="single"/>
        </w:rPr>
        <w:t xml:space="preserve">„ЗА“ – 13 </w:t>
      </w: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BC3637">
        <w:rPr>
          <w:rFonts w:ascii="Times New Roman" w:eastAsia="Times New Roman" w:hAnsi="Times New Roman"/>
          <w:sz w:val="24"/>
          <w:szCs w:val="24"/>
        </w:rPr>
        <w:t xml:space="preserve">, Любка Благоева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80050C" w:rsidRPr="00BC3637" w:rsidRDefault="0080050C" w:rsidP="0080050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0050C" w:rsidRPr="00BC3637" w:rsidRDefault="0080050C" w:rsidP="0080050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0050C" w:rsidRPr="00BC3637" w:rsidRDefault="0080050C" w:rsidP="0080050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C3637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BC3637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80050C" w:rsidRPr="00BC3637" w:rsidRDefault="0080050C" w:rsidP="0080050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0050C" w:rsidRPr="00BC3637" w:rsidRDefault="0080050C" w:rsidP="0080050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87, ал. 1, т.1 и т. 9 от Изборния кодекс и във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>. с т.14 от Решение № 993-МИ от 07.09.2019г. на ЦИК, ОИК Разлог взе следното:</w:t>
      </w:r>
    </w:p>
    <w:p w:rsidR="0080050C" w:rsidRPr="00BC3637" w:rsidRDefault="0080050C" w:rsidP="0080050C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0050C" w:rsidRPr="00BC3637" w:rsidRDefault="0080050C" w:rsidP="0080050C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C3637">
        <w:rPr>
          <w:rFonts w:ascii="Times New Roman" w:hAnsi="Times New Roman"/>
          <w:b/>
          <w:sz w:val="24"/>
          <w:szCs w:val="24"/>
          <w:u w:val="single"/>
        </w:rPr>
        <w:t>Решение № 80 /08.10.2019г.</w:t>
      </w:r>
    </w:p>
    <w:p w:rsidR="0080050C" w:rsidRPr="00BC3637" w:rsidRDefault="0080050C" w:rsidP="0080050C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0050C" w:rsidRPr="00BC3637" w:rsidRDefault="0080050C" w:rsidP="0080050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1"/>
          <w:szCs w:val="21"/>
          <w:lang w:eastAsia="bg-BG"/>
        </w:rPr>
      </w:pPr>
    </w:p>
    <w:p w:rsidR="0080050C" w:rsidRPr="00BC3637" w:rsidRDefault="0080050C" w:rsidP="008005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1"/>
          <w:szCs w:val="21"/>
          <w:lang w:eastAsia="bg-BG"/>
        </w:rPr>
      </w:pPr>
      <w:r w:rsidRPr="00BC3637">
        <w:rPr>
          <w:rFonts w:ascii="Times New Roman" w:eastAsia="Times New Roman" w:hAnsi="Times New Roman"/>
          <w:b/>
          <w:bCs/>
          <w:sz w:val="21"/>
          <w:szCs w:val="21"/>
          <w:lang w:eastAsia="bg-BG"/>
        </w:rPr>
        <w:t>РЕШИ:</w:t>
      </w:r>
    </w:p>
    <w:p w:rsidR="0080050C" w:rsidRPr="00BC3637" w:rsidRDefault="0080050C" w:rsidP="0080050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>Упълномощава следните членове на ОИК – Славчо Иванов Попов с ЕГН</w:t>
      </w:r>
      <w:r w:rsidR="00002656">
        <w:rPr>
          <w:rFonts w:ascii="Times New Roman" w:eastAsia="Times New Roman" w:hAnsi="Times New Roman"/>
          <w:sz w:val="24"/>
          <w:szCs w:val="24"/>
          <w:lang w:eastAsia="bg-BG"/>
        </w:rPr>
        <w:t xml:space="preserve"> **********</w:t>
      </w:r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 xml:space="preserve"> и Любомир Василев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>Влайн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 xml:space="preserve"> с ЕГН</w:t>
      </w:r>
      <w:r w:rsidR="00002656">
        <w:rPr>
          <w:rFonts w:ascii="Times New Roman" w:eastAsia="Times New Roman" w:hAnsi="Times New Roman"/>
          <w:sz w:val="24"/>
          <w:szCs w:val="24"/>
          <w:lang w:eastAsia="bg-BG"/>
        </w:rPr>
        <w:t>**********,</w:t>
      </w:r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 xml:space="preserve">  които да приемат хартиените бюлетини от печатницата и да подпишат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>приемо-предавателните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 xml:space="preserve"> протоколи във връзка с провеждането на изборите за общински съветници и кметове на 27.10.2019г.</w:t>
      </w:r>
    </w:p>
    <w:p w:rsidR="0080050C" w:rsidRPr="00BC3637" w:rsidRDefault="0080050C" w:rsidP="0080050C">
      <w:pPr>
        <w:shd w:val="clear" w:color="auto" w:fill="FFFFFF"/>
        <w:spacing w:after="150" w:line="240" w:lineRule="auto"/>
        <w:rPr>
          <w:rFonts w:ascii="Times New Roman" w:hAnsi="Times New Roman"/>
          <w:b/>
          <w:i/>
          <w:lang w:eastAsia="bg-BG"/>
        </w:rPr>
      </w:pPr>
      <w:r w:rsidRPr="00BC3637">
        <w:rPr>
          <w:rFonts w:ascii="Times New Roman" w:eastAsia="Times New Roman" w:hAnsi="Times New Roman"/>
          <w:sz w:val="21"/>
          <w:szCs w:val="21"/>
          <w:lang w:eastAsia="bg-BG"/>
        </w:rPr>
        <w:t> </w:t>
      </w:r>
    </w:p>
    <w:p w:rsidR="0080050C" w:rsidRPr="00BC3637" w:rsidRDefault="0080050C" w:rsidP="0080050C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BC3637">
        <w:rPr>
          <w:rFonts w:ascii="Times New Roman" w:hAnsi="Times New Roman"/>
          <w:b/>
          <w:i/>
          <w:sz w:val="24"/>
          <w:szCs w:val="24"/>
          <w:u w:val="single"/>
        </w:rPr>
        <w:t>По точка 3 от дневния ред:</w:t>
      </w:r>
      <w:r w:rsidRPr="00BC3637">
        <w:rPr>
          <w:rFonts w:ascii="Times New Roman" w:hAnsi="Times New Roman"/>
          <w:i/>
          <w:sz w:val="24"/>
          <w:szCs w:val="24"/>
        </w:rPr>
        <w:t xml:space="preserve"> </w:t>
      </w:r>
      <w:r w:rsidRPr="00BC3637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Промяна в състава на СИК на територията на Община Разлог от квотата на ПП ГЕРБ.</w:t>
      </w:r>
    </w:p>
    <w:p w:rsidR="0080050C" w:rsidRPr="00BC3637" w:rsidRDefault="0080050C" w:rsidP="0080050C">
      <w:pPr>
        <w:pStyle w:val="a4"/>
        <w:shd w:val="clear" w:color="auto" w:fill="FFFFFF"/>
        <w:spacing w:after="150" w:line="240" w:lineRule="auto"/>
        <w:ind w:left="928"/>
        <w:jc w:val="both"/>
        <w:rPr>
          <w:b/>
          <w:shd w:val="clear" w:color="auto" w:fill="FFFFFF"/>
        </w:rPr>
      </w:pPr>
    </w:p>
    <w:p w:rsidR="0080050C" w:rsidRPr="00BC3637" w:rsidRDefault="0080050C" w:rsidP="0080050C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i/>
          <w:u w:val="single"/>
          <w:shd w:val="clear" w:color="auto" w:fill="FFFFFF"/>
        </w:rPr>
      </w:pPr>
      <w:r w:rsidRPr="00BC3637">
        <w:rPr>
          <w:rFonts w:ascii="Times New Roman" w:hAnsi="Times New Roman"/>
          <w:b/>
          <w:i/>
          <w:u w:val="single"/>
          <w:shd w:val="clear" w:color="auto" w:fill="FFFFFF"/>
        </w:rPr>
        <w:t>Докладва председателят:</w:t>
      </w:r>
    </w:p>
    <w:p w:rsidR="0080050C" w:rsidRPr="00BC3637" w:rsidRDefault="0080050C" w:rsidP="0080050C">
      <w:pPr>
        <w:pStyle w:val="a4"/>
        <w:shd w:val="clear" w:color="auto" w:fill="FFFFFF"/>
        <w:spacing w:after="150" w:line="240" w:lineRule="auto"/>
        <w:ind w:left="928"/>
        <w:jc w:val="both"/>
        <w:rPr>
          <w:b/>
          <w:i/>
          <w:lang w:val="en-US" w:eastAsia="bg-BG"/>
        </w:rPr>
      </w:pPr>
    </w:p>
    <w:p w:rsidR="0080050C" w:rsidRPr="00BC3637" w:rsidRDefault="0080050C" w:rsidP="0080050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BC3637">
        <w:rPr>
          <w:rFonts w:ascii="Times New Roman" w:hAnsi="Times New Roman"/>
          <w:sz w:val="24"/>
          <w:szCs w:val="24"/>
          <w:lang w:eastAsia="bg-BG"/>
        </w:rPr>
        <w:t>Постъпило е заявление от:</w:t>
      </w:r>
    </w:p>
    <w:p w:rsidR="0080050C" w:rsidRPr="00BC3637" w:rsidRDefault="0080050C" w:rsidP="0080050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BC3637">
        <w:rPr>
          <w:rFonts w:ascii="Times New Roman" w:hAnsi="Times New Roman"/>
          <w:sz w:val="24"/>
          <w:szCs w:val="24"/>
          <w:lang w:eastAsia="bg-BG"/>
        </w:rPr>
        <w:t>Сашко Йорданов Попов, ЕГН:</w:t>
      </w:r>
      <w:r w:rsidR="00002656">
        <w:rPr>
          <w:rFonts w:ascii="Times New Roman" w:hAnsi="Times New Roman"/>
          <w:sz w:val="24"/>
          <w:szCs w:val="24"/>
          <w:lang w:eastAsia="bg-BG"/>
        </w:rPr>
        <w:t>**********</w:t>
      </w:r>
      <w:r w:rsidRPr="00BC3637">
        <w:rPr>
          <w:rFonts w:ascii="Times New Roman" w:hAnsi="Times New Roman"/>
          <w:sz w:val="24"/>
          <w:szCs w:val="24"/>
          <w:lang w:eastAsia="bg-BG"/>
        </w:rPr>
        <w:t>, с което желае да бъде освободен като заместник председател от състава на СИК №013700026, по лични причини.</w:t>
      </w:r>
    </w:p>
    <w:p w:rsidR="0080050C" w:rsidRPr="00BC3637" w:rsidRDefault="0080050C" w:rsidP="0080050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BC3637">
        <w:rPr>
          <w:rFonts w:ascii="Times New Roman" w:hAnsi="Times New Roman"/>
          <w:sz w:val="24"/>
          <w:szCs w:val="24"/>
          <w:lang w:eastAsia="bg-BG"/>
        </w:rPr>
        <w:t xml:space="preserve">Ведно със заявлението е подадено и предложение от Даниела </w:t>
      </w:r>
      <w:proofErr w:type="spellStart"/>
      <w:r w:rsidRPr="00BC3637">
        <w:rPr>
          <w:rFonts w:ascii="Times New Roman" w:hAnsi="Times New Roman"/>
          <w:sz w:val="24"/>
          <w:szCs w:val="24"/>
          <w:lang w:eastAsia="bg-BG"/>
        </w:rPr>
        <w:t>Савеклиева</w:t>
      </w:r>
      <w:proofErr w:type="spellEnd"/>
      <w:r w:rsidRPr="00BC3637">
        <w:rPr>
          <w:rFonts w:ascii="Times New Roman" w:hAnsi="Times New Roman"/>
          <w:sz w:val="24"/>
          <w:szCs w:val="24"/>
          <w:lang w:eastAsia="bg-BG"/>
        </w:rPr>
        <w:t>, упълномощен представител на ПП „ГЕРБ“, с поименен състав за замяна.</w:t>
      </w:r>
    </w:p>
    <w:p w:rsidR="0080050C" w:rsidRPr="00BC3637" w:rsidRDefault="0080050C" w:rsidP="0080050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BC3637">
        <w:rPr>
          <w:rFonts w:ascii="Times New Roman" w:hAnsi="Times New Roman"/>
          <w:sz w:val="24"/>
          <w:szCs w:val="24"/>
          <w:lang w:eastAsia="bg-BG"/>
        </w:rPr>
        <w:t>Предложението е заведено под №96/08.10.2019г. във входящия регистър на ОИК Разлог.</w:t>
      </w:r>
    </w:p>
    <w:p w:rsidR="0080050C" w:rsidRPr="00BC3637" w:rsidRDefault="0080050C" w:rsidP="0080050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BC3637">
        <w:rPr>
          <w:rFonts w:ascii="Times New Roman" w:hAnsi="Times New Roman"/>
          <w:sz w:val="24"/>
          <w:szCs w:val="24"/>
          <w:lang w:eastAsia="bg-BG"/>
        </w:rPr>
        <w:t>С Решение №68 / 28.09.2019г. ОИК Разлог е назначила секционните избирателни комисии в община Разлог.</w:t>
      </w:r>
    </w:p>
    <w:p w:rsidR="0080050C" w:rsidRPr="00BC3637" w:rsidRDefault="0080050C" w:rsidP="0080050C">
      <w:pPr>
        <w:pStyle w:val="a4"/>
        <w:shd w:val="clear" w:color="auto" w:fill="FFFFFF"/>
        <w:spacing w:after="150" w:line="240" w:lineRule="auto"/>
        <w:ind w:left="928"/>
        <w:jc w:val="both"/>
        <w:rPr>
          <w:lang w:eastAsia="bg-BG"/>
        </w:rPr>
      </w:pPr>
    </w:p>
    <w:p w:rsidR="0080050C" w:rsidRPr="00BC3637" w:rsidRDefault="0080050C" w:rsidP="0080050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C3637">
        <w:rPr>
          <w:rFonts w:ascii="Times New Roman" w:hAnsi="Times New Roman"/>
          <w:sz w:val="24"/>
          <w:szCs w:val="24"/>
          <w:shd w:val="clear" w:color="auto" w:fill="FFFFFF"/>
        </w:rPr>
        <w:t>След като се увери, че подалото заявление лице е назначено в състава на съответната СИК, и на неговото място е  посочен поименно член за извършване на замяна, ОИК Разлог пристъпи към гласуване:</w:t>
      </w:r>
    </w:p>
    <w:p w:rsidR="0080050C" w:rsidRPr="00BC3637" w:rsidRDefault="0080050C" w:rsidP="0080050C">
      <w:pPr>
        <w:pStyle w:val="a4"/>
        <w:shd w:val="clear" w:color="auto" w:fill="FFFFFF"/>
        <w:spacing w:after="150" w:line="240" w:lineRule="auto"/>
        <w:ind w:left="928"/>
        <w:jc w:val="both"/>
        <w:rPr>
          <w:shd w:val="clear" w:color="auto" w:fill="FFFFFF"/>
        </w:rPr>
      </w:pPr>
    </w:p>
    <w:p w:rsidR="0080050C" w:rsidRPr="00BC3637" w:rsidRDefault="0080050C" w:rsidP="0080050C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C3637">
        <w:rPr>
          <w:rFonts w:ascii="Times New Roman" w:hAnsi="Times New Roman"/>
          <w:b/>
          <w:sz w:val="24"/>
          <w:szCs w:val="24"/>
          <w:u w:val="single"/>
        </w:rPr>
        <w:t xml:space="preserve">Гласували 13 членове на ОИК, </w:t>
      </w:r>
    </w:p>
    <w:p w:rsidR="0080050C" w:rsidRPr="00BC3637" w:rsidRDefault="0080050C" w:rsidP="0080050C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80050C" w:rsidRPr="00BC3637" w:rsidRDefault="0080050C" w:rsidP="0080050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C3637">
        <w:rPr>
          <w:rFonts w:ascii="Times New Roman" w:hAnsi="Times New Roman"/>
          <w:b/>
          <w:sz w:val="24"/>
          <w:szCs w:val="24"/>
          <w:u w:val="single"/>
        </w:rPr>
        <w:t xml:space="preserve">„ЗА“ – 13 </w:t>
      </w: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BC3637">
        <w:rPr>
          <w:rFonts w:ascii="Times New Roman" w:eastAsia="Times New Roman" w:hAnsi="Times New Roman"/>
          <w:sz w:val="24"/>
          <w:szCs w:val="24"/>
        </w:rPr>
        <w:t xml:space="preserve">, Любка Благоева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80050C" w:rsidRPr="00BC3637" w:rsidRDefault="0080050C" w:rsidP="0080050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0050C" w:rsidRPr="00BC3637" w:rsidRDefault="0080050C" w:rsidP="0080050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0050C" w:rsidRPr="00BC3637" w:rsidRDefault="0080050C" w:rsidP="0080050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C3637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BC3637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80050C" w:rsidRPr="00BC3637" w:rsidRDefault="0080050C" w:rsidP="0080050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0050C" w:rsidRPr="00BC3637" w:rsidRDefault="0080050C" w:rsidP="0080050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чл.87, ал.1, т.6  във връзка с чл. 89 и във връзка с чл.51, ал.2, т.1 от ИК,, ОИК Разлог взе следното:</w:t>
      </w:r>
    </w:p>
    <w:p w:rsidR="0080050C" w:rsidRPr="00BC3637" w:rsidRDefault="0080050C" w:rsidP="0080050C">
      <w:pPr>
        <w:pStyle w:val="a4"/>
        <w:shd w:val="clear" w:color="auto" w:fill="FFFFFF"/>
        <w:spacing w:after="150" w:line="240" w:lineRule="auto"/>
        <w:ind w:left="928"/>
        <w:jc w:val="both"/>
        <w:rPr>
          <w:shd w:val="clear" w:color="auto" w:fill="FFFFFF"/>
        </w:rPr>
      </w:pPr>
    </w:p>
    <w:p w:rsidR="0080050C" w:rsidRPr="00BC3637" w:rsidRDefault="0080050C" w:rsidP="0080050C">
      <w:pPr>
        <w:pStyle w:val="a4"/>
        <w:shd w:val="clear" w:color="auto" w:fill="FFFFFF"/>
        <w:spacing w:after="150" w:line="240" w:lineRule="auto"/>
        <w:ind w:left="928"/>
        <w:jc w:val="center"/>
        <w:rPr>
          <w:b/>
          <w:u w:val="single"/>
        </w:rPr>
      </w:pPr>
      <w:r w:rsidRPr="00BC3637">
        <w:rPr>
          <w:b/>
          <w:u w:val="single"/>
        </w:rPr>
        <w:t>Решение № 81 /08.10.2019г.</w:t>
      </w:r>
    </w:p>
    <w:p w:rsidR="0080050C" w:rsidRPr="00BC3637" w:rsidRDefault="0080050C" w:rsidP="0080050C">
      <w:pPr>
        <w:pStyle w:val="a4"/>
        <w:shd w:val="clear" w:color="auto" w:fill="FFFFFF"/>
        <w:spacing w:after="150" w:line="240" w:lineRule="auto"/>
        <w:ind w:left="928"/>
        <w:jc w:val="center"/>
        <w:rPr>
          <w:b/>
          <w:u w:val="single"/>
        </w:rPr>
      </w:pPr>
    </w:p>
    <w:p w:rsidR="0080050C" w:rsidRPr="00BC3637" w:rsidRDefault="0080050C" w:rsidP="0080050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>І</w:t>
      </w:r>
      <w:r w:rsidRPr="00BC363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. Освобождава</w:t>
      </w:r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> :</w:t>
      </w:r>
    </w:p>
    <w:p w:rsidR="0080050C" w:rsidRPr="00BC3637" w:rsidRDefault="0080050C" w:rsidP="0080050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80050C" w:rsidRPr="00BC3637" w:rsidRDefault="0080050C" w:rsidP="008005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 xml:space="preserve">Сашко Йорданов Попов, ЕГН: </w:t>
      </w:r>
      <w:r w:rsidR="00002656">
        <w:rPr>
          <w:rFonts w:ascii="Times New Roman" w:eastAsia="Times New Roman" w:hAnsi="Times New Roman"/>
          <w:sz w:val="24"/>
          <w:szCs w:val="24"/>
          <w:lang w:eastAsia="bg-BG"/>
        </w:rPr>
        <w:t>**********</w:t>
      </w:r>
      <w:bookmarkStart w:id="0" w:name="_GoBack"/>
      <w:bookmarkEnd w:id="0"/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 xml:space="preserve">,  </w:t>
      </w:r>
      <w:r w:rsidRPr="00BC363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като заместник председател</w:t>
      </w:r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> от състава на СИК №013700026,  в община Разлог.</w:t>
      </w:r>
    </w:p>
    <w:p w:rsidR="0080050C" w:rsidRPr="00BC3637" w:rsidRDefault="0080050C" w:rsidP="008005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>Анулира издаденото му удостоверение.</w:t>
      </w:r>
    </w:p>
    <w:p w:rsidR="0080050C" w:rsidRPr="00BC3637" w:rsidRDefault="0080050C" w:rsidP="008005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BC3637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II.</w:t>
      </w:r>
      <w:r w:rsidRPr="00BC36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gramStart"/>
      <w:r w:rsidRPr="00BC363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 :</w:t>
      </w:r>
      <w:proofErr w:type="gramEnd"/>
    </w:p>
    <w:p w:rsidR="0080050C" w:rsidRPr="00BC3637" w:rsidRDefault="0080050C" w:rsidP="0080050C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lang w:eastAsia="bg-BG"/>
        </w:rPr>
      </w:pPr>
      <w:r w:rsidRPr="00BC3637">
        <w:rPr>
          <w:lang w:eastAsia="bg-BG"/>
        </w:rPr>
        <w:t xml:space="preserve">Десислава Иванова </w:t>
      </w:r>
      <w:proofErr w:type="spellStart"/>
      <w:r w:rsidRPr="00BC3637">
        <w:rPr>
          <w:lang w:eastAsia="bg-BG"/>
        </w:rPr>
        <w:t>Улузова</w:t>
      </w:r>
      <w:proofErr w:type="spellEnd"/>
      <w:r w:rsidRPr="00BC3637">
        <w:rPr>
          <w:lang w:eastAsia="bg-BG"/>
        </w:rPr>
        <w:t>, ЕГН: 8610200091, като заместник председател в състава на СИК №013700026,  в община Разлог.</w:t>
      </w:r>
    </w:p>
    <w:p w:rsidR="0080050C" w:rsidRPr="00BC3637" w:rsidRDefault="0080050C" w:rsidP="0080050C">
      <w:pPr>
        <w:pStyle w:val="a4"/>
        <w:shd w:val="clear" w:color="auto" w:fill="FFFFFF"/>
        <w:spacing w:after="150" w:line="240" w:lineRule="auto"/>
        <w:ind w:left="928"/>
        <w:rPr>
          <w:shd w:val="clear" w:color="auto" w:fill="FFFFFF"/>
        </w:rPr>
      </w:pPr>
    </w:p>
    <w:p w:rsidR="0080050C" w:rsidRPr="00BC3637" w:rsidRDefault="0080050C" w:rsidP="0080050C">
      <w:pPr>
        <w:pStyle w:val="a4"/>
        <w:shd w:val="clear" w:color="auto" w:fill="FFFFFF"/>
        <w:spacing w:after="150" w:line="240" w:lineRule="auto"/>
        <w:ind w:left="928"/>
        <w:rPr>
          <w:shd w:val="clear" w:color="auto" w:fill="FFFFFF"/>
        </w:rPr>
      </w:pPr>
      <w:r w:rsidRPr="00BC3637">
        <w:rPr>
          <w:shd w:val="clear" w:color="auto" w:fill="FFFFFF"/>
        </w:rPr>
        <w:t>На новоназначеният член на СИК следва да бъде издадено удостоверение (Приложение № 20-МИ).</w:t>
      </w:r>
    </w:p>
    <w:p w:rsidR="0080050C" w:rsidRPr="00BC3637" w:rsidRDefault="0080050C" w:rsidP="0080050C">
      <w:pPr>
        <w:pStyle w:val="a4"/>
        <w:shd w:val="clear" w:color="auto" w:fill="FFFFFF"/>
        <w:spacing w:after="150" w:line="240" w:lineRule="auto"/>
        <w:ind w:left="928"/>
        <w:jc w:val="both"/>
        <w:rPr>
          <w:shd w:val="clear" w:color="auto" w:fill="FFFFFF"/>
        </w:rPr>
      </w:pPr>
    </w:p>
    <w:p w:rsidR="0080050C" w:rsidRPr="00BC3637" w:rsidRDefault="0080050C" w:rsidP="0080050C">
      <w:pPr>
        <w:pStyle w:val="a4"/>
        <w:shd w:val="clear" w:color="auto" w:fill="FFFFFF"/>
        <w:spacing w:after="150" w:line="240" w:lineRule="auto"/>
        <w:ind w:left="928"/>
        <w:jc w:val="both"/>
        <w:rPr>
          <w:lang w:eastAsia="bg-BG"/>
        </w:rPr>
      </w:pPr>
    </w:p>
    <w:p w:rsidR="0080050C" w:rsidRPr="00BC3637" w:rsidRDefault="0080050C" w:rsidP="0080050C">
      <w:pPr>
        <w:pStyle w:val="a5"/>
        <w:shd w:val="clear" w:color="auto" w:fill="FFFFFF"/>
        <w:spacing w:before="0" w:beforeAutospacing="0" w:after="150" w:afterAutospacing="0"/>
        <w:contextualSpacing/>
        <w:jc w:val="both"/>
        <w:rPr>
          <w:b/>
        </w:rPr>
      </w:pPr>
    </w:p>
    <w:p w:rsidR="0080050C" w:rsidRPr="00BC3637" w:rsidRDefault="0080050C" w:rsidP="0080050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BC3637">
        <w:rPr>
          <w:rFonts w:ascii="Times New Roman" w:eastAsia="Times New Roman" w:hAnsi="Times New Roman"/>
          <w:sz w:val="24"/>
          <w:szCs w:val="24"/>
        </w:rPr>
        <w:t>Заседанието приключи в 18:00 часа</w:t>
      </w:r>
    </w:p>
    <w:p w:rsidR="0080050C" w:rsidRPr="00BC3637" w:rsidRDefault="0080050C" w:rsidP="00800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0050C" w:rsidRPr="00BC3637" w:rsidRDefault="0080050C" w:rsidP="00800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0050C" w:rsidRPr="00BC3637" w:rsidRDefault="0080050C" w:rsidP="00800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0050C" w:rsidRPr="00BC3637" w:rsidRDefault="0080050C" w:rsidP="0080050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C3637">
        <w:rPr>
          <w:rFonts w:ascii="Times New Roman" w:eastAsia="Times New Roman" w:hAnsi="Times New Roman"/>
          <w:sz w:val="24"/>
          <w:szCs w:val="24"/>
        </w:rPr>
        <w:t xml:space="preserve">Председател: …………………..                                         Секретар: </w:t>
      </w:r>
      <w:r w:rsidRPr="00BC3637">
        <w:rPr>
          <w:rFonts w:ascii="Times New Roman" w:eastAsia="Times New Roman" w:hAnsi="Times New Roman"/>
          <w:sz w:val="24"/>
          <w:szCs w:val="24"/>
        </w:rPr>
        <w:tab/>
        <w:t xml:space="preserve">………………         /Елена Кирилова 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</w:rPr>
        <w:t>Пандева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</w:rPr>
        <w:t>/                                                     /</w:t>
      </w: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Любомир Василев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BC3637">
        <w:rPr>
          <w:rFonts w:ascii="Times New Roman" w:hAnsi="Times New Roman"/>
          <w:sz w:val="24"/>
          <w:szCs w:val="24"/>
        </w:rPr>
        <w:t xml:space="preserve"> /</w:t>
      </w:r>
    </w:p>
    <w:p w:rsidR="00D15122" w:rsidRDefault="00D15122"/>
    <w:sectPr w:rsidR="00D1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504E1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63544"/>
    <w:multiLevelType w:val="hybridMultilevel"/>
    <w:tmpl w:val="543AAE74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C0A91"/>
    <w:multiLevelType w:val="hybridMultilevel"/>
    <w:tmpl w:val="06506E2A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>
    <w:nsid w:val="731B31CA"/>
    <w:multiLevelType w:val="multilevel"/>
    <w:tmpl w:val="972CE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50C"/>
    <w:rsid w:val="00002656"/>
    <w:rsid w:val="0080050C"/>
    <w:rsid w:val="00D1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5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050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0050C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8005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5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050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0050C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8005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OIK2019</dc:creator>
  <cp:lastModifiedBy>OIK2019</cp:lastModifiedBy>
  <cp:revision>2</cp:revision>
  <dcterms:created xsi:type="dcterms:W3CDTF">2019-10-08T15:19:00Z</dcterms:created>
  <dcterms:modified xsi:type="dcterms:W3CDTF">2019-10-08T15:20:00Z</dcterms:modified>
</cp:coreProperties>
</file>